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697" w:rsidRDefault="00846697" w:rsidP="00846697">
      <w:pPr>
        <w:spacing w:after="0" w:line="240" w:lineRule="auto"/>
        <w:ind w:firstLine="708"/>
        <w:rPr>
          <w:rFonts w:ascii="Times New Roman" w:eastAsia="Times New Roman" w:hAnsi="Times New Roman" w:cs="Times New Roman"/>
          <w:b/>
          <w:bCs/>
          <w:sz w:val="24"/>
          <w:szCs w:val="24"/>
          <w:lang w:eastAsia="ru-RU"/>
        </w:rPr>
      </w:pPr>
    </w:p>
    <w:p w:rsidR="00846697" w:rsidRDefault="00846697" w:rsidP="00846697">
      <w:pPr>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Администрация Баганского района Новосибирской области </w:t>
      </w:r>
      <w:r w:rsidRPr="00C25DEF">
        <w:rPr>
          <w:rFonts w:ascii="Times New Roman" w:eastAsia="Times New Roman" w:hAnsi="Times New Roman" w:cs="Times New Roman"/>
          <w:sz w:val="24"/>
          <w:szCs w:val="24"/>
          <w:lang w:eastAsia="ru-RU"/>
        </w:rPr>
        <w:t xml:space="preserve">объявляет конкурс </w:t>
      </w:r>
      <w:r>
        <w:rPr>
          <w:rFonts w:ascii="Times New Roman" w:eastAsia="Times New Roman" w:hAnsi="Times New Roman" w:cs="Times New Roman"/>
          <w:sz w:val="24"/>
          <w:szCs w:val="24"/>
          <w:lang w:eastAsia="ru-RU"/>
        </w:rPr>
        <w:t xml:space="preserve">на </w:t>
      </w:r>
      <w:r w:rsidR="00BA50A9">
        <w:rPr>
          <w:rFonts w:ascii="Times New Roman" w:eastAsia="Times New Roman" w:hAnsi="Times New Roman" w:cs="Times New Roman"/>
          <w:sz w:val="24"/>
          <w:szCs w:val="24"/>
          <w:lang w:eastAsia="ru-RU"/>
        </w:rPr>
        <w:t>включение в кадровый резерв на высшую группу должностей</w:t>
      </w:r>
      <w:r w:rsidRPr="00C25DEF">
        <w:rPr>
          <w:rFonts w:ascii="Times New Roman" w:eastAsia="Times New Roman" w:hAnsi="Times New Roman" w:cs="Times New Roman"/>
          <w:sz w:val="24"/>
          <w:szCs w:val="24"/>
          <w:lang w:eastAsia="ru-RU"/>
        </w:rPr>
        <w:t>.</w:t>
      </w:r>
    </w:p>
    <w:p w:rsidR="00846697" w:rsidRPr="00C3351C" w:rsidRDefault="00846697" w:rsidP="00846697">
      <w:pPr>
        <w:spacing w:before="240" w:after="240" w:line="240" w:lineRule="auto"/>
        <w:ind w:firstLine="708"/>
        <w:jc w:val="both"/>
        <w:rPr>
          <w:rFonts w:ascii="Times New Roman" w:eastAsia="Times New Roman" w:hAnsi="Times New Roman" w:cs="Times New Roman"/>
          <w:b/>
          <w:sz w:val="24"/>
          <w:szCs w:val="24"/>
          <w:lang w:eastAsia="ru-RU"/>
        </w:rPr>
      </w:pPr>
      <w:r w:rsidRPr="00C3351C">
        <w:rPr>
          <w:rFonts w:ascii="Times New Roman" w:eastAsia="Times New Roman" w:hAnsi="Times New Roman" w:cs="Times New Roman"/>
          <w:b/>
          <w:sz w:val="24"/>
          <w:szCs w:val="24"/>
          <w:lang w:eastAsia="ru-RU"/>
        </w:rPr>
        <w:t>Основные квалификационные требования, предъявляемые к гражданину,</w:t>
      </w:r>
      <w:r w:rsidR="00C61649" w:rsidRPr="00C3351C">
        <w:rPr>
          <w:rFonts w:ascii="Times New Roman" w:eastAsia="Times New Roman" w:hAnsi="Times New Roman" w:cs="Times New Roman"/>
          <w:b/>
          <w:sz w:val="24"/>
          <w:szCs w:val="24"/>
          <w:lang w:eastAsia="ru-RU"/>
        </w:rPr>
        <w:t xml:space="preserve"> претендующему на включение в кадровый резерв</w:t>
      </w:r>
      <w:r w:rsidR="00C3351C">
        <w:rPr>
          <w:rFonts w:ascii="Times New Roman" w:eastAsia="Times New Roman" w:hAnsi="Times New Roman" w:cs="Times New Roman"/>
          <w:b/>
          <w:sz w:val="24"/>
          <w:szCs w:val="24"/>
          <w:lang w:eastAsia="ru-RU"/>
        </w:rPr>
        <w:t xml:space="preserve"> </w:t>
      </w:r>
      <w:r w:rsidR="00C61649" w:rsidRPr="00C3351C">
        <w:rPr>
          <w:rFonts w:ascii="Times New Roman" w:eastAsia="Times New Roman" w:hAnsi="Times New Roman" w:cs="Times New Roman"/>
          <w:b/>
          <w:sz w:val="24"/>
          <w:szCs w:val="24"/>
          <w:lang w:eastAsia="ru-RU"/>
        </w:rPr>
        <w:t>администрации Баганского района</w:t>
      </w:r>
      <w:r w:rsidRPr="00C3351C">
        <w:rPr>
          <w:rFonts w:ascii="Times New Roman" w:eastAsia="Times New Roman" w:hAnsi="Times New Roman" w:cs="Times New Roman"/>
          <w:b/>
          <w:sz w:val="24"/>
          <w:szCs w:val="24"/>
          <w:lang w:eastAsia="ru-RU"/>
        </w:rPr>
        <w:t>:</w:t>
      </w:r>
    </w:p>
    <w:p w:rsidR="00846697" w:rsidRPr="00C25DEF" w:rsidRDefault="00846697" w:rsidP="00846697">
      <w:pPr>
        <w:spacing w:after="0" w:line="240" w:lineRule="auto"/>
        <w:ind w:firstLine="540"/>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Образование</w:t>
      </w:r>
    </w:p>
    <w:p w:rsidR="00846697" w:rsidRPr="00C50027" w:rsidRDefault="00846697" w:rsidP="00846697">
      <w:pPr>
        <w:tabs>
          <w:tab w:val="left" w:pos="2982"/>
        </w:tabs>
        <w:autoSpaceDE w:val="0"/>
        <w:autoSpaceDN w:val="0"/>
        <w:adjustRightInd w:val="0"/>
        <w:ind w:firstLine="540"/>
        <w:jc w:val="both"/>
        <w:rPr>
          <w:rFonts w:ascii="Times New Roman" w:eastAsia="Calibri" w:hAnsi="Times New Roman" w:cs="Times New Roman"/>
          <w:sz w:val="24"/>
          <w:szCs w:val="24"/>
        </w:rPr>
      </w:pPr>
      <w:r w:rsidRPr="00C50027">
        <w:rPr>
          <w:rFonts w:ascii="Times New Roman" w:eastAsia="Times New Roman" w:hAnsi="Times New Roman" w:cs="Times New Roman"/>
          <w:sz w:val="24"/>
          <w:szCs w:val="24"/>
          <w:lang w:eastAsia="ru-RU"/>
        </w:rPr>
        <w:t>-  </w:t>
      </w:r>
      <w:r w:rsidRPr="00C50027">
        <w:rPr>
          <w:rFonts w:ascii="Times New Roman" w:eastAsia="Calibri" w:hAnsi="Times New Roman" w:cs="Times New Roman"/>
          <w:sz w:val="24"/>
          <w:szCs w:val="24"/>
        </w:rPr>
        <w:t>наличие высшего образования не ниже уровня специалитета, магистратуры.</w:t>
      </w:r>
    </w:p>
    <w:p w:rsidR="00846697" w:rsidRPr="00C25DEF" w:rsidRDefault="00846697" w:rsidP="00846697">
      <w:pPr>
        <w:spacing w:after="0" w:line="240" w:lineRule="auto"/>
        <w:ind w:firstLine="540"/>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 xml:space="preserve">Стаж </w:t>
      </w:r>
      <w:r w:rsidR="00BA50A9">
        <w:rPr>
          <w:rFonts w:ascii="Times New Roman" w:eastAsia="Times New Roman" w:hAnsi="Times New Roman" w:cs="Times New Roman"/>
          <w:sz w:val="24"/>
          <w:szCs w:val="24"/>
          <w:lang w:eastAsia="ru-RU"/>
        </w:rPr>
        <w:t>муниципальной</w:t>
      </w:r>
      <w:r w:rsidRPr="00C25DEF">
        <w:rPr>
          <w:rFonts w:ascii="Times New Roman" w:eastAsia="Times New Roman" w:hAnsi="Times New Roman" w:cs="Times New Roman"/>
          <w:sz w:val="24"/>
          <w:szCs w:val="24"/>
          <w:lang w:eastAsia="ru-RU"/>
        </w:rPr>
        <w:t xml:space="preserve"> службы или стаж  работы по специальности, направлению подготовки</w:t>
      </w:r>
    </w:p>
    <w:p w:rsidR="00846697" w:rsidRPr="008D7428" w:rsidRDefault="00846697" w:rsidP="00846697">
      <w:pPr>
        <w:tabs>
          <w:tab w:val="left" w:pos="2982"/>
        </w:tabs>
        <w:autoSpaceDE w:val="0"/>
        <w:autoSpaceDN w:val="0"/>
        <w:adjustRightInd w:val="0"/>
        <w:ind w:firstLine="540"/>
        <w:jc w:val="both"/>
        <w:rPr>
          <w:rFonts w:ascii="Times New Roman" w:eastAsia="Calibri" w:hAnsi="Times New Roman" w:cs="Times New Roman"/>
          <w:sz w:val="24"/>
          <w:szCs w:val="24"/>
        </w:rPr>
      </w:pPr>
      <w:r w:rsidRPr="008D7428">
        <w:rPr>
          <w:rFonts w:ascii="Times New Roman" w:eastAsia="Times New Roman" w:hAnsi="Times New Roman" w:cs="Times New Roman"/>
          <w:sz w:val="24"/>
          <w:szCs w:val="24"/>
          <w:lang w:eastAsia="ru-RU"/>
        </w:rPr>
        <w:t xml:space="preserve">-  </w:t>
      </w:r>
      <w:r w:rsidRPr="008D7428">
        <w:rPr>
          <w:rFonts w:ascii="Times New Roman" w:eastAsia="Calibri" w:hAnsi="Times New Roman" w:cs="Times New Roman"/>
          <w:sz w:val="24"/>
          <w:szCs w:val="24"/>
        </w:rPr>
        <w:t>наличие стажа муниципальной службы</w:t>
      </w:r>
      <w:r>
        <w:rPr>
          <w:rFonts w:ascii="Times New Roman" w:eastAsia="Calibri" w:hAnsi="Times New Roman" w:cs="Times New Roman"/>
          <w:sz w:val="24"/>
          <w:szCs w:val="24"/>
        </w:rPr>
        <w:t xml:space="preserve"> </w:t>
      </w:r>
      <w:r w:rsidRPr="008D7428">
        <w:rPr>
          <w:rFonts w:ascii="Times New Roman" w:eastAsia="Calibri" w:hAnsi="Times New Roman" w:cs="Times New Roman"/>
          <w:sz w:val="24"/>
          <w:szCs w:val="24"/>
        </w:rPr>
        <w:t>или стажа работы по специальности, направлени</w:t>
      </w:r>
      <w:r>
        <w:rPr>
          <w:rFonts w:ascii="Times New Roman" w:eastAsia="Calibri" w:hAnsi="Times New Roman" w:cs="Times New Roman"/>
          <w:sz w:val="24"/>
          <w:szCs w:val="24"/>
        </w:rPr>
        <w:t>ю подготовки не менее четырех лет.</w:t>
      </w:r>
    </w:p>
    <w:p w:rsidR="00846697" w:rsidRPr="00965685" w:rsidRDefault="00846697" w:rsidP="0084669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Pr="00C25DEF">
        <w:rPr>
          <w:rFonts w:ascii="Times New Roman" w:eastAsia="Times New Roman" w:hAnsi="Times New Roman" w:cs="Times New Roman"/>
          <w:sz w:val="24"/>
          <w:szCs w:val="24"/>
          <w:lang w:eastAsia="ru-RU"/>
        </w:rPr>
        <w:t>Знание</w:t>
      </w:r>
      <w:r>
        <w:rPr>
          <w:rFonts w:ascii="Times New Roman" w:eastAsia="Times New Roman" w:hAnsi="Times New Roman" w:cs="Times New Roman"/>
          <w:sz w:val="24"/>
          <w:szCs w:val="24"/>
          <w:lang w:eastAsia="ru-RU"/>
        </w:rPr>
        <w:t xml:space="preserve"> </w:t>
      </w:r>
      <w:r w:rsidRPr="002961F5">
        <w:rPr>
          <w:rFonts w:ascii="Times New Roman" w:eastAsia="Arial Unicode MS" w:hAnsi="Times New Roman" w:cs="Times New Roman"/>
          <w:color w:val="000000"/>
          <w:sz w:val="24"/>
          <w:szCs w:val="24"/>
          <w:lang w:eastAsia="ru-RU" w:bidi="ru-RU"/>
        </w:rPr>
        <w:t xml:space="preserve">Конституции Российской Федерации, федеральных законов и иных нормативных правовых актов Российской Федерации, Устава Новосибирской области, </w:t>
      </w:r>
      <w:r>
        <w:rPr>
          <w:rFonts w:ascii="Times New Roman" w:eastAsia="Arial Unicode MS" w:hAnsi="Times New Roman" w:cs="Times New Roman"/>
          <w:color w:val="000000"/>
          <w:sz w:val="24"/>
          <w:szCs w:val="24"/>
          <w:lang w:eastAsia="ru-RU" w:bidi="ru-RU"/>
        </w:rPr>
        <w:t xml:space="preserve">Устава Баганского района Новосибирской области, </w:t>
      </w:r>
      <w:r w:rsidRPr="002961F5">
        <w:rPr>
          <w:rFonts w:ascii="Times New Roman" w:eastAsia="Arial Unicode MS" w:hAnsi="Times New Roman" w:cs="Times New Roman"/>
          <w:color w:val="000000"/>
          <w:sz w:val="24"/>
          <w:szCs w:val="24"/>
          <w:lang w:eastAsia="ru-RU" w:bidi="ru-RU"/>
        </w:rPr>
        <w:t>законов Новосибирской области и иных нормативных правовых актов Новосибирской области по законам организации и деятельности органов местного самоуправления (муниципальных органов)</w:t>
      </w:r>
      <w:r>
        <w:rPr>
          <w:rFonts w:ascii="Times New Roman" w:eastAsia="Arial Unicode MS" w:hAnsi="Times New Roman" w:cs="Times New Roman"/>
          <w:color w:val="000000"/>
          <w:sz w:val="24"/>
          <w:szCs w:val="24"/>
          <w:lang w:eastAsia="ru-RU" w:bidi="ru-RU"/>
        </w:rPr>
        <w:t>: Федерального закона от 06.10.2003 года № 131-ФЗ «Об общих принципах организации местного самоуправления в Российской Федерации»; Федерального закона от 25.12.2008 года № 273-ФЗ «О противодействии коррупции»; Федерального закона от 02 марта 2007 года № 25-ФЗ «О муниципальной службе в Росийской Федерации»; Закона Новосибирской области от 30.10.2007 года № 157-ОЗ «О муниципальной службе в Новосибирской области»;</w:t>
      </w:r>
      <w:r w:rsidRPr="00C47D24">
        <w:rPr>
          <w:rFonts w:ascii="Times New Roman" w:eastAsia="Times New Roman" w:hAnsi="Times New Roman" w:cs="Times New Roman"/>
          <w:sz w:val="24"/>
          <w:szCs w:val="24"/>
          <w:lang w:eastAsia="ru-RU"/>
        </w:rPr>
        <w:t xml:space="preserve"> </w:t>
      </w:r>
      <w:r w:rsidRPr="00C25DEF">
        <w:rPr>
          <w:rFonts w:ascii="Times New Roman" w:eastAsia="Times New Roman" w:hAnsi="Times New Roman" w:cs="Times New Roman"/>
          <w:sz w:val="24"/>
          <w:szCs w:val="24"/>
          <w:lang w:eastAsia="ru-RU"/>
        </w:rPr>
        <w:t>Федерального закона от 02.05.2006 № 59-ФЗ «О порядке рассмотрения обращений граждан Российской Федерации»;</w:t>
      </w:r>
      <w:r>
        <w:rPr>
          <w:rFonts w:ascii="Times New Roman" w:eastAsia="Times New Roman" w:hAnsi="Times New Roman" w:cs="Times New Roman"/>
          <w:sz w:val="24"/>
          <w:szCs w:val="24"/>
          <w:lang w:eastAsia="ru-RU"/>
        </w:rPr>
        <w:t xml:space="preserve"> </w:t>
      </w:r>
      <w:r w:rsidRPr="00C25DEF">
        <w:rPr>
          <w:rFonts w:ascii="Times New Roman" w:eastAsia="Times New Roman" w:hAnsi="Times New Roman" w:cs="Times New Roman"/>
          <w:sz w:val="24"/>
          <w:szCs w:val="24"/>
          <w:lang w:eastAsia="ru-RU"/>
        </w:rPr>
        <w:t>Федерального закона от 27.07.2006 № 152-ФЗ «О персональных данных»;</w:t>
      </w:r>
      <w:r w:rsidR="00BA50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Федерального закона от 11.07.2001 года № 95-ФЗ «О политических партиях»; Федерального закона от 19.05.1995 года № 82-ФЗ «Об общественных объединениях»; Инструкции по делопроизводству администрации Баганского района Новосибирской области; Правил внутреннего трудового распорядка администрации Баганского района Новосибирской области; </w:t>
      </w:r>
      <w:r w:rsidRPr="00191472">
        <w:rPr>
          <w:rFonts w:ascii="Times New Roman" w:hAnsi="Times New Roman" w:cs="Times New Roman"/>
          <w:bCs/>
          <w:sz w:val="24"/>
          <w:szCs w:val="24"/>
        </w:rPr>
        <w:t xml:space="preserve">Кодекса этики и служебного поведения муниципальных служащих в </w:t>
      </w:r>
      <w:r w:rsidRPr="00191472">
        <w:rPr>
          <w:rFonts w:ascii="Times New Roman" w:hAnsi="Times New Roman" w:cs="Times New Roman"/>
          <w:sz w:val="24"/>
          <w:szCs w:val="24"/>
        </w:rPr>
        <w:t>администрации Баганского района Новосибирской области</w:t>
      </w:r>
      <w:r>
        <w:rPr>
          <w:rFonts w:ascii="Times New Roman" w:hAnsi="Times New Roman" w:cs="Times New Roman"/>
          <w:sz w:val="24"/>
          <w:szCs w:val="24"/>
        </w:rPr>
        <w:t>; Положения о дополнительном профессиональном образовании муниципальных служащих органов местного самоуправления Баганского района Новосибирской области.</w:t>
      </w:r>
    </w:p>
    <w:p w:rsidR="00846697" w:rsidRPr="002961F5" w:rsidRDefault="00846697" w:rsidP="00846697">
      <w:pPr>
        <w:widowControl w:val="0"/>
        <w:spacing w:after="0" w:line="240" w:lineRule="auto"/>
        <w:ind w:firstLine="708"/>
        <w:jc w:val="both"/>
        <w:rPr>
          <w:rFonts w:ascii="Times New Roman" w:eastAsia="Arial Unicode MS" w:hAnsi="Times New Roman" w:cs="Times New Roman"/>
          <w:color w:val="000000"/>
          <w:sz w:val="24"/>
          <w:szCs w:val="24"/>
          <w:lang w:eastAsia="ru-RU" w:bidi="ru-RU"/>
        </w:rPr>
      </w:pPr>
      <w:r>
        <w:rPr>
          <w:rFonts w:ascii="Times New Roman" w:eastAsia="Arial Unicode MS" w:hAnsi="Times New Roman" w:cs="Times New Roman"/>
          <w:color w:val="000000"/>
          <w:sz w:val="24"/>
          <w:szCs w:val="24"/>
          <w:lang w:eastAsia="ru-RU" w:bidi="ru-RU"/>
        </w:rPr>
        <w:t>2</w:t>
      </w:r>
      <w:r w:rsidRPr="002961F5">
        <w:rPr>
          <w:rFonts w:ascii="Times New Roman" w:eastAsia="Arial Unicode MS" w:hAnsi="Times New Roman" w:cs="Times New Roman"/>
          <w:color w:val="000000"/>
          <w:sz w:val="24"/>
          <w:szCs w:val="24"/>
          <w:lang w:eastAsia="ru-RU" w:bidi="ru-RU"/>
        </w:rPr>
        <w:t>) знание основ муниципального управления;</w:t>
      </w:r>
    </w:p>
    <w:p w:rsidR="00846697" w:rsidRPr="002961F5" w:rsidRDefault="00846697" w:rsidP="00846697">
      <w:pPr>
        <w:widowControl w:val="0"/>
        <w:spacing w:after="0" w:line="240" w:lineRule="auto"/>
        <w:ind w:firstLine="708"/>
        <w:jc w:val="both"/>
        <w:rPr>
          <w:rFonts w:ascii="Times New Roman" w:eastAsia="Arial Unicode MS" w:hAnsi="Times New Roman" w:cs="Times New Roman"/>
          <w:color w:val="000000"/>
          <w:sz w:val="24"/>
          <w:szCs w:val="24"/>
          <w:lang w:eastAsia="ru-RU" w:bidi="ru-RU"/>
        </w:rPr>
      </w:pPr>
      <w:r>
        <w:rPr>
          <w:rFonts w:ascii="Times New Roman" w:eastAsia="Arial Unicode MS" w:hAnsi="Times New Roman" w:cs="Times New Roman"/>
          <w:color w:val="000000"/>
          <w:sz w:val="24"/>
          <w:szCs w:val="24"/>
          <w:lang w:eastAsia="ru-RU" w:bidi="ru-RU"/>
        </w:rPr>
        <w:t>3</w:t>
      </w:r>
      <w:r w:rsidRPr="002961F5">
        <w:rPr>
          <w:rFonts w:ascii="Times New Roman" w:eastAsia="Arial Unicode MS" w:hAnsi="Times New Roman" w:cs="Times New Roman"/>
          <w:color w:val="000000"/>
          <w:sz w:val="24"/>
          <w:szCs w:val="24"/>
          <w:lang w:eastAsia="ru-RU" w:bidi="ru-RU"/>
        </w:rPr>
        <w:t>) знание правовых актов, регламентирующих служебную деятельность;</w:t>
      </w:r>
    </w:p>
    <w:p w:rsidR="00846697" w:rsidRPr="002961F5" w:rsidRDefault="00846697" w:rsidP="00846697">
      <w:pPr>
        <w:widowControl w:val="0"/>
        <w:spacing w:after="0" w:line="240" w:lineRule="auto"/>
        <w:jc w:val="both"/>
        <w:rPr>
          <w:rFonts w:ascii="Times New Roman" w:eastAsia="Arial Unicode MS" w:hAnsi="Times New Roman" w:cs="Times New Roman"/>
          <w:color w:val="000000"/>
          <w:sz w:val="24"/>
          <w:szCs w:val="24"/>
          <w:lang w:eastAsia="ru-RU" w:bidi="ru-RU"/>
        </w:rPr>
      </w:pPr>
    </w:p>
    <w:p w:rsidR="00BA50A9" w:rsidRPr="007F7EE4" w:rsidRDefault="00C3351C" w:rsidP="00BA50A9">
      <w:pPr>
        <w:pStyle w:val="ConsPlusTitle"/>
        <w:jc w:val="both"/>
        <w:rPr>
          <w:rFonts w:ascii="Times New Roman" w:hAnsi="Times New Roman" w:cs="Times New Roman"/>
          <w:sz w:val="24"/>
          <w:szCs w:val="24"/>
        </w:rPr>
      </w:pPr>
      <w:r>
        <w:rPr>
          <w:rFonts w:ascii="Times New Roman" w:hAnsi="Times New Roman" w:cs="Times New Roman"/>
          <w:sz w:val="24"/>
          <w:szCs w:val="24"/>
        </w:rPr>
        <w:t xml:space="preserve">        </w:t>
      </w:r>
      <w:r w:rsidR="00BA50A9" w:rsidRPr="007F7EE4">
        <w:rPr>
          <w:rFonts w:ascii="Times New Roman" w:hAnsi="Times New Roman" w:cs="Times New Roman"/>
          <w:sz w:val="24"/>
          <w:szCs w:val="24"/>
        </w:rPr>
        <w:t>Должностные обязанности</w:t>
      </w:r>
    </w:p>
    <w:p w:rsidR="00BA50A9" w:rsidRDefault="00BA50A9" w:rsidP="00BA50A9">
      <w:pPr>
        <w:spacing w:after="0" w:line="240" w:lineRule="auto"/>
        <w:jc w:val="both"/>
        <w:rPr>
          <w:rFonts w:ascii="Times New Roman" w:eastAsia="Times New Roman" w:hAnsi="Times New Roman" w:cs="Times New Roman"/>
          <w:b/>
          <w:bCs/>
          <w:sz w:val="24"/>
          <w:szCs w:val="24"/>
          <w:lang w:eastAsia="ru-RU"/>
        </w:rPr>
      </w:pPr>
    </w:p>
    <w:p w:rsidR="00BA50A9" w:rsidRPr="00502328" w:rsidRDefault="00BA50A9" w:rsidP="00BA50A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02328">
        <w:rPr>
          <w:rFonts w:ascii="Times New Roman" w:eastAsia="Times New Roman" w:hAnsi="Times New Roman" w:cs="Times New Roman"/>
          <w:sz w:val="24"/>
          <w:szCs w:val="24"/>
          <w:lang w:eastAsia="ru-RU"/>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нормативные правовые акты органов местного самоуправления Баганского района Новосибирской области, Устав Баганского района Новосибирской области и обеспечивать их исполнение.</w:t>
      </w:r>
    </w:p>
    <w:p w:rsidR="00BA50A9" w:rsidRPr="00502328" w:rsidRDefault="00BA50A9" w:rsidP="00BA50A9">
      <w:pPr>
        <w:spacing w:after="0" w:line="240" w:lineRule="auto"/>
        <w:jc w:val="both"/>
        <w:rPr>
          <w:rFonts w:ascii="Times New Roman" w:eastAsia="Times New Roman" w:hAnsi="Times New Roman" w:cs="Times New Roman"/>
          <w:sz w:val="24"/>
          <w:szCs w:val="24"/>
          <w:lang w:eastAsia="ru-RU"/>
        </w:rPr>
      </w:pPr>
      <w:r w:rsidRPr="00502328">
        <w:rPr>
          <w:rFonts w:ascii="Times New Roman" w:eastAsia="Times New Roman" w:hAnsi="Times New Roman" w:cs="Times New Roman"/>
          <w:sz w:val="24"/>
          <w:szCs w:val="24"/>
          <w:lang w:eastAsia="ru-RU"/>
        </w:rPr>
        <w:t>Соблюдать при исполнении должностных обязанностей права и законные интересы граждан и организаций.</w:t>
      </w:r>
    </w:p>
    <w:p w:rsidR="00BA50A9" w:rsidRPr="00502328" w:rsidRDefault="00BA50A9" w:rsidP="00BA50A9">
      <w:pPr>
        <w:spacing w:after="0" w:line="240" w:lineRule="auto"/>
        <w:jc w:val="both"/>
        <w:rPr>
          <w:rFonts w:ascii="Times New Roman" w:eastAsia="Times New Roman" w:hAnsi="Times New Roman" w:cs="Times New Roman"/>
          <w:sz w:val="28"/>
          <w:szCs w:val="28"/>
          <w:lang w:eastAsia="ru-RU"/>
        </w:rPr>
      </w:pPr>
      <w:r w:rsidRPr="00502328">
        <w:rPr>
          <w:rFonts w:ascii="Times New Roman" w:eastAsia="Times New Roman" w:hAnsi="Times New Roman" w:cs="Times New Roman"/>
          <w:sz w:val="24"/>
          <w:szCs w:val="24"/>
          <w:lang w:eastAsia="ru-RU"/>
        </w:rPr>
        <w:t>Поддерживать уровень квалификации, необходимый для надлежащего исполнения должностных обязанностей.</w:t>
      </w:r>
    </w:p>
    <w:p w:rsidR="00846697" w:rsidRDefault="00846697" w:rsidP="00846697">
      <w:pPr>
        <w:widowControl w:val="0"/>
        <w:spacing w:after="0" w:line="240" w:lineRule="auto"/>
        <w:ind w:firstLine="708"/>
        <w:jc w:val="both"/>
        <w:rPr>
          <w:rFonts w:ascii="Times New Roman" w:eastAsia="Arial Unicode MS" w:hAnsi="Times New Roman" w:cs="Times New Roman"/>
          <w:color w:val="000000"/>
          <w:sz w:val="24"/>
          <w:szCs w:val="24"/>
          <w:lang w:eastAsia="ru-RU" w:bidi="ru-RU"/>
        </w:rPr>
      </w:pPr>
    </w:p>
    <w:p w:rsidR="00846697" w:rsidRPr="00C3351C" w:rsidRDefault="00846697" w:rsidP="00846697">
      <w:pPr>
        <w:autoSpaceDE w:val="0"/>
        <w:autoSpaceDN w:val="0"/>
        <w:adjustRightInd w:val="0"/>
        <w:spacing w:after="0" w:line="240" w:lineRule="auto"/>
        <w:ind w:firstLine="540"/>
        <w:jc w:val="both"/>
        <w:rPr>
          <w:rFonts w:ascii="Times New Roman" w:hAnsi="Times New Roman" w:cs="Times New Roman"/>
          <w:b/>
          <w:sz w:val="24"/>
          <w:szCs w:val="24"/>
        </w:rPr>
      </w:pPr>
      <w:r w:rsidRPr="00C3351C">
        <w:rPr>
          <w:rFonts w:ascii="Times New Roman" w:hAnsi="Times New Roman" w:cs="Times New Roman"/>
          <w:b/>
          <w:sz w:val="24"/>
          <w:szCs w:val="24"/>
        </w:rPr>
        <w:t>Муниципальный служащий имеет право на:</w:t>
      </w:r>
    </w:p>
    <w:p w:rsidR="00846697"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846697"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обеспечение организационно-технических условий, необходимых для исполнения должностных обязанностей;</w:t>
      </w:r>
    </w:p>
    <w:p w:rsidR="00846697" w:rsidRPr="00996BC1"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оплату труда и другие выплаты в соответствии с трудовым </w:t>
      </w:r>
      <w:hyperlink r:id="rId6" w:history="1">
        <w:r w:rsidRPr="00996BC1">
          <w:rPr>
            <w:rFonts w:ascii="Times New Roman" w:hAnsi="Times New Roman" w:cs="Times New Roman"/>
            <w:sz w:val="24"/>
            <w:szCs w:val="24"/>
          </w:rPr>
          <w:t>законодательством</w:t>
        </w:r>
      </w:hyperlink>
      <w:r w:rsidRPr="00996BC1">
        <w:rPr>
          <w:rFonts w:ascii="Times New Roman" w:hAnsi="Times New Roman" w:cs="Times New Roman"/>
          <w:sz w:val="24"/>
          <w:szCs w:val="24"/>
        </w:rPr>
        <w:t xml:space="preserve">, </w:t>
      </w:r>
      <w:hyperlink r:id="rId7" w:history="1">
        <w:r w:rsidRPr="00996BC1">
          <w:rPr>
            <w:rFonts w:ascii="Times New Roman" w:hAnsi="Times New Roman" w:cs="Times New Roman"/>
            <w:sz w:val="24"/>
            <w:szCs w:val="24"/>
          </w:rPr>
          <w:t>законодательством</w:t>
        </w:r>
      </w:hyperlink>
      <w:r w:rsidRPr="00996BC1">
        <w:rPr>
          <w:rFonts w:ascii="Times New Roman" w:hAnsi="Times New Roman" w:cs="Times New Roman"/>
          <w:sz w:val="24"/>
          <w:szCs w:val="24"/>
        </w:rPr>
        <w:t xml:space="preserve"> о муниципальной службе и трудовым договором (контрактом);</w:t>
      </w:r>
    </w:p>
    <w:p w:rsidR="00846697"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846697"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846697"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участие по своей инициативе в конкурсе на замещение вакантной должности муниципальной службы;</w:t>
      </w:r>
    </w:p>
    <w:p w:rsidR="00846697"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846697"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защиту своих персональных данных;</w:t>
      </w:r>
    </w:p>
    <w:p w:rsidR="00846697"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846697"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846697"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 рассмотрение индивидуальных трудовых споров в соответствии с трудовым </w:t>
      </w:r>
      <w:hyperlink r:id="rId8" w:history="1">
        <w:r w:rsidRPr="00996BC1">
          <w:rPr>
            <w:rFonts w:ascii="Times New Roman" w:hAnsi="Times New Roman" w:cs="Times New Roman"/>
            <w:sz w:val="24"/>
            <w:szCs w:val="24"/>
          </w:rPr>
          <w:t>законодательством</w:t>
        </w:r>
      </w:hyperlink>
      <w:r w:rsidRPr="00996BC1">
        <w:rPr>
          <w:rFonts w:ascii="Times New Roman" w:hAnsi="Times New Roman" w:cs="Times New Roman"/>
          <w:sz w:val="24"/>
          <w:szCs w:val="24"/>
        </w:rPr>
        <w:t>,</w:t>
      </w:r>
      <w:r>
        <w:rPr>
          <w:rFonts w:ascii="Times New Roman" w:hAnsi="Times New Roman" w:cs="Times New Roman"/>
          <w:sz w:val="24"/>
          <w:szCs w:val="24"/>
        </w:rPr>
        <w:t xml:space="preserve"> защиту своих прав и законных интересов на муниципальной службе, включая обжалование в суд их нарушений;</w:t>
      </w:r>
    </w:p>
    <w:p w:rsidR="00846697"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12) пенсионное обеспечение в соответствии с законодательством Российской Федерации.</w:t>
      </w:r>
    </w:p>
    <w:p w:rsidR="00846697" w:rsidRPr="00996BC1" w:rsidRDefault="00846697" w:rsidP="0084669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w:t>
      </w:r>
      <w:hyperlink r:id="rId9" w:history="1">
        <w:r w:rsidRPr="00996BC1">
          <w:rPr>
            <w:rFonts w:ascii="Times New Roman" w:hAnsi="Times New Roman" w:cs="Times New Roman"/>
            <w:sz w:val="24"/>
            <w:szCs w:val="24"/>
          </w:rPr>
          <w:t>законом</w:t>
        </w:r>
      </w:hyperlink>
      <w:r>
        <w:rPr>
          <w:rFonts w:ascii="Times New Roman" w:hAnsi="Times New Roman" w:cs="Times New Roman"/>
          <w:sz w:val="24"/>
          <w:szCs w:val="24"/>
        </w:rPr>
        <w:t xml:space="preserve"> от 02.03.2007 года № 25-ФЗ «О муниципальной службе в Российской Федерации»</w:t>
      </w:r>
      <w:r w:rsidRPr="00996BC1">
        <w:rPr>
          <w:rFonts w:ascii="Times New Roman" w:hAnsi="Times New Roman" w:cs="Times New Roman"/>
          <w:sz w:val="24"/>
          <w:szCs w:val="24"/>
        </w:rPr>
        <w:t>.</w:t>
      </w:r>
    </w:p>
    <w:p w:rsidR="00846697" w:rsidRDefault="00846697" w:rsidP="00846697">
      <w:pPr>
        <w:widowControl w:val="0"/>
        <w:spacing w:after="0" w:line="240" w:lineRule="auto"/>
        <w:jc w:val="both"/>
        <w:rPr>
          <w:rFonts w:ascii="Times New Roman" w:eastAsia="Arial Unicode MS" w:hAnsi="Times New Roman" w:cs="Times New Roman"/>
          <w:color w:val="000000"/>
          <w:sz w:val="24"/>
          <w:szCs w:val="24"/>
          <w:lang w:eastAsia="ru-RU" w:bidi="ru-RU"/>
        </w:rPr>
      </w:pPr>
    </w:p>
    <w:p w:rsidR="00846697" w:rsidRPr="000C3212" w:rsidRDefault="00846697" w:rsidP="00846697">
      <w:pPr>
        <w:widowControl w:val="0"/>
        <w:spacing w:after="0" w:line="240" w:lineRule="auto"/>
        <w:ind w:firstLine="708"/>
        <w:jc w:val="both"/>
        <w:rPr>
          <w:rFonts w:ascii="Times New Roman" w:eastAsia="Arial Unicode MS" w:hAnsi="Times New Roman" w:cs="Times New Roman"/>
          <w:sz w:val="24"/>
          <w:szCs w:val="24"/>
          <w:lang w:eastAsia="ru-RU" w:bidi="ru-RU"/>
        </w:rPr>
      </w:pPr>
      <w:r w:rsidRPr="000C3212">
        <w:rPr>
          <w:rFonts w:ascii="Times New Roman" w:eastAsia="Arial Unicode MS" w:hAnsi="Times New Roman" w:cs="Times New Roman"/>
          <w:sz w:val="24"/>
          <w:szCs w:val="24"/>
          <w:lang w:eastAsia="ru-RU" w:bidi="ru-RU"/>
        </w:rPr>
        <w:t>ОТВЕТСТВЕННОСТЬ</w:t>
      </w:r>
    </w:p>
    <w:p w:rsidR="00846697" w:rsidRPr="000C3212" w:rsidRDefault="00846697" w:rsidP="00846697">
      <w:pPr>
        <w:widowControl w:val="0"/>
        <w:spacing w:after="0" w:line="240" w:lineRule="auto"/>
        <w:ind w:firstLine="708"/>
        <w:jc w:val="both"/>
        <w:rPr>
          <w:rFonts w:ascii="Times New Roman" w:eastAsia="Arial Unicode MS" w:hAnsi="Times New Roman" w:cs="Times New Roman"/>
          <w:sz w:val="24"/>
          <w:szCs w:val="24"/>
          <w:lang w:eastAsia="ru-RU" w:bidi="ru-RU"/>
        </w:rPr>
      </w:pPr>
      <w:r w:rsidRPr="000C3212">
        <w:rPr>
          <w:rFonts w:ascii="Times New Roman" w:eastAsia="Arial Unicode MS" w:hAnsi="Times New Roman" w:cs="Times New Roman"/>
          <w:sz w:val="24"/>
          <w:szCs w:val="24"/>
          <w:lang w:eastAsia="ru-RU" w:bidi="ru-RU"/>
        </w:rPr>
        <w:t>За неисполнение или ненадлежащее исполнение возложенных обязанностей, несет дисциплинарную ответственность в соответствии с ТК РФ и законодательством по вопросам прохождения муниципальной службы.</w:t>
      </w:r>
    </w:p>
    <w:p w:rsidR="00846697" w:rsidRDefault="00846697" w:rsidP="00846697">
      <w:pPr>
        <w:spacing w:after="0" w:line="240" w:lineRule="auto"/>
        <w:rPr>
          <w:rFonts w:ascii="Times New Roman" w:eastAsia="Times New Roman" w:hAnsi="Times New Roman" w:cs="Times New Roman"/>
          <w:sz w:val="24"/>
          <w:szCs w:val="24"/>
          <w:lang w:eastAsia="ru-RU"/>
        </w:rPr>
      </w:pPr>
    </w:p>
    <w:p w:rsidR="00846697" w:rsidRPr="008D715B" w:rsidRDefault="00846697" w:rsidP="00846697">
      <w:pPr>
        <w:spacing w:after="0" w:line="240" w:lineRule="auto"/>
        <w:ind w:firstLine="708"/>
        <w:rPr>
          <w:rFonts w:ascii="Times New Roman" w:eastAsia="Times New Roman" w:hAnsi="Times New Roman" w:cs="Times New Roman"/>
          <w:sz w:val="28"/>
          <w:szCs w:val="28"/>
          <w:lang w:eastAsia="ru-RU"/>
        </w:rPr>
      </w:pPr>
      <w:r w:rsidRPr="008D715B">
        <w:rPr>
          <w:rFonts w:ascii="Times New Roman" w:eastAsia="Times New Roman" w:hAnsi="Times New Roman" w:cs="Times New Roman"/>
          <w:sz w:val="28"/>
          <w:szCs w:val="28"/>
          <w:lang w:eastAsia="ru-RU"/>
        </w:rPr>
        <w:t>Порядок проведения конкурса:</w:t>
      </w:r>
    </w:p>
    <w:p w:rsidR="00846697" w:rsidRDefault="00846697" w:rsidP="00846697">
      <w:pPr>
        <w:spacing w:after="240" w:line="240" w:lineRule="auto"/>
        <w:ind w:firstLine="708"/>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Конкурс проводится в два этапа.</w:t>
      </w:r>
    </w:p>
    <w:p w:rsidR="00846697" w:rsidRPr="00C25DEF" w:rsidRDefault="00846697" w:rsidP="00846697">
      <w:pPr>
        <w:spacing w:before="240" w:after="24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проведении первого этапа комиссия оценивает кандидатов на основании представленных ими документов.</w:t>
      </w:r>
    </w:p>
    <w:p w:rsidR="00846697" w:rsidRDefault="00846697" w:rsidP="00846697">
      <w:pPr>
        <w:spacing w:after="0" w:line="240" w:lineRule="auto"/>
        <w:ind w:firstLine="708"/>
        <w:jc w:val="both"/>
        <w:rPr>
          <w:rFonts w:ascii="Times New Roman" w:eastAsia="Times New Roman" w:hAnsi="Times New Roman" w:cs="Times New Roman"/>
          <w:sz w:val="24"/>
          <w:szCs w:val="24"/>
          <w:lang w:eastAsia="ru-RU"/>
        </w:rPr>
      </w:pPr>
      <w:r w:rsidRPr="0074001B">
        <w:rPr>
          <w:rFonts w:ascii="Times New Roman" w:eastAsia="Times New Roman" w:hAnsi="Times New Roman" w:cs="Times New Roman"/>
          <w:color w:val="000000" w:themeColor="text1"/>
          <w:sz w:val="24"/>
          <w:szCs w:val="24"/>
          <w:lang w:eastAsia="ru-RU"/>
        </w:rPr>
        <w:t xml:space="preserve">Для участия в конкурсе необходимо представить в конкурсную комиссию по проведению конкурса на </w:t>
      </w:r>
      <w:r w:rsidR="00C61649">
        <w:rPr>
          <w:rFonts w:ascii="Times New Roman" w:eastAsia="Times New Roman" w:hAnsi="Times New Roman" w:cs="Times New Roman"/>
          <w:color w:val="000000" w:themeColor="text1"/>
          <w:sz w:val="24"/>
          <w:szCs w:val="24"/>
          <w:lang w:eastAsia="ru-RU"/>
        </w:rPr>
        <w:t>включение в кадровой резерв</w:t>
      </w:r>
      <w:r w:rsidRPr="0074001B">
        <w:rPr>
          <w:rFonts w:ascii="Times New Roman" w:eastAsia="Times New Roman" w:hAnsi="Times New Roman" w:cs="Times New Roman"/>
          <w:color w:val="000000" w:themeColor="text1"/>
          <w:sz w:val="24"/>
          <w:szCs w:val="24"/>
          <w:lang w:eastAsia="ru-RU"/>
        </w:rPr>
        <w:t xml:space="preserve"> администрации Баганского района Новосибирской области по адресу: 630770, Новосибирская область, Баганский район, с. Баган, ул. М.Горького, </w:t>
      </w:r>
      <w:r w:rsidRPr="0074001B">
        <w:rPr>
          <w:rFonts w:ascii="Times New Roman" w:eastAsia="Times New Roman" w:hAnsi="Times New Roman" w:cs="Times New Roman"/>
          <w:color w:val="000000" w:themeColor="text1"/>
          <w:sz w:val="24"/>
          <w:szCs w:val="24"/>
          <w:lang w:eastAsia="ru-RU"/>
        </w:rPr>
        <w:lastRenderedPageBreak/>
        <w:t xml:space="preserve">28, к.11, телефон 8(38353)21-742, адрес электронной почты: </w:t>
      </w:r>
      <w:hyperlink r:id="rId10" w:history="1">
        <w:r w:rsidR="008D715B" w:rsidRPr="0074001B">
          <w:rPr>
            <w:rStyle w:val="a3"/>
            <w:color w:val="000000" w:themeColor="text1"/>
            <w:lang w:val="en-US"/>
          </w:rPr>
          <w:t>pravotdeladmbag</w:t>
        </w:r>
        <w:r w:rsidR="008D715B" w:rsidRPr="0074001B">
          <w:rPr>
            <w:rStyle w:val="a3"/>
            <w:color w:val="000000" w:themeColor="text1"/>
          </w:rPr>
          <w:t>@</w:t>
        </w:r>
        <w:r w:rsidR="008D715B" w:rsidRPr="0074001B">
          <w:rPr>
            <w:rStyle w:val="a3"/>
            <w:color w:val="000000" w:themeColor="text1"/>
            <w:lang w:val="en-US"/>
          </w:rPr>
          <w:t>mail</w:t>
        </w:r>
        <w:r w:rsidR="008D715B" w:rsidRPr="0074001B">
          <w:rPr>
            <w:rStyle w:val="a3"/>
            <w:color w:val="000000" w:themeColor="text1"/>
          </w:rPr>
          <w:t>.</w:t>
        </w:r>
        <w:r w:rsidR="008D715B" w:rsidRPr="0074001B">
          <w:rPr>
            <w:rStyle w:val="a3"/>
            <w:color w:val="000000" w:themeColor="text1"/>
            <w:lang w:val="en-US"/>
          </w:rPr>
          <w:t>ru</w:t>
        </w:r>
      </w:hyperlink>
      <w:r w:rsidR="008D715B" w:rsidRPr="008D715B">
        <w:t xml:space="preserve"> </w:t>
      </w:r>
      <w:r w:rsidRPr="00C25DEF">
        <w:rPr>
          <w:rFonts w:ascii="Times New Roman" w:eastAsia="Times New Roman" w:hAnsi="Times New Roman" w:cs="Times New Roman"/>
          <w:sz w:val="24"/>
          <w:szCs w:val="24"/>
          <w:lang w:eastAsia="ru-RU"/>
        </w:rPr>
        <w:t xml:space="preserve">в рабочие дни с </w:t>
      </w:r>
      <w:r>
        <w:rPr>
          <w:rFonts w:ascii="Times New Roman" w:eastAsia="Times New Roman" w:hAnsi="Times New Roman" w:cs="Times New Roman"/>
          <w:sz w:val="24"/>
          <w:szCs w:val="24"/>
          <w:lang w:eastAsia="ru-RU"/>
        </w:rPr>
        <w:t>09</w:t>
      </w:r>
      <w:r w:rsidRPr="00C25DEF">
        <w:rPr>
          <w:rFonts w:ascii="Times New Roman" w:eastAsia="Times New Roman" w:hAnsi="Times New Roman" w:cs="Times New Roman"/>
          <w:sz w:val="24"/>
          <w:szCs w:val="24"/>
          <w:lang w:eastAsia="ru-RU"/>
        </w:rPr>
        <w:t xml:space="preserve">.00 до 17.00, </w:t>
      </w:r>
      <w:r>
        <w:rPr>
          <w:rFonts w:ascii="Times New Roman" w:eastAsia="Times New Roman" w:hAnsi="Times New Roman" w:cs="Times New Roman"/>
          <w:sz w:val="24"/>
          <w:szCs w:val="24"/>
          <w:lang w:eastAsia="ru-RU"/>
        </w:rPr>
        <w:t>обед с 13.00 до 14.00</w:t>
      </w:r>
      <w:r w:rsidRPr="00C25DEF">
        <w:rPr>
          <w:rFonts w:ascii="Times New Roman" w:eastAsia="Times New Roman" w:hAnsi="Times New Roman" w:cs="Times New Roman"/>
          <w:sz w:val="24"/>
          <w:szCs w:val="24"/>
          <w:lang w:eastAsia="ru-RU"/>
        </w:rPr>
        <w:t> </w:t>
      </w:r>
      <w:r w:rsidRPr="003A2BEE">
        <w:rPr>
          <w:rFonts w:ascii="Times New Roman" w:eastAsia="Times New Roman" w:hAnsi="Times New Roman" w:cs="Times New Roman"/>
          <w:sz w:val="24"/>
          <w:szCs w:val="24"/>
          <w:lang w:eastAsia="ru-RU"/>
        </w:rPr>
        <w:t xml:space="preserve">(местное время) </w:t>
      </w:r>
      <w:r w:rsidRPr="00C25DEF">
        <w:rPr>
          <w:rFonts w:ascii="Times New Roman" w:eastAsia="Times New Roman" w:hAnsi="Times New Roman" w:cs="Times New Roman"/>
          <w:sz w:val="24"/>
          <w:szCs w:val="24"/>
          <w:lang w:eastAsia="ru-RU"/>
        </w:rPr>
        <w:t>лично следующие документы:</w:t>
      </w:r>
    </w:p>
    <w:p w:rsidR="0045301E" w:rsidRDefault="0045301E" w:rsidP="00846697">
      <w:pPr>
        <w:spacing w:after="0" w:line="240" w:lineRule="auto"/>
        <w:ind w:firstLine="708"/>
        <w:jc w:val="both"/>
        <w:rPr>
          <w:rFonts w:ascii="Times New Roman" w:eastAsia="Times New Roman" w:hAnsi="Times New Roman" w:cs="Times New Roman"/>
          <w:sz w:val="24"/>
          <w:szCs w:val="24"/>
          <w:lang w:eastAsia="ru-RU"/>
        </w:rPr>
      </w:pPr>
    </w:p>
    <w:p w:rsidR="0045301E" w:rsidRPr="00C25DEF" w:rsidRDefault="0045301E" w:rsidP="0045301E">
      <w:pPr>
        <w:spacing w:after="0" w:line="240" w:lineRule="auto"/>
        <w:ind w:hanging="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Личное заявление, включающее согласие на прохождение процедуры оформления допуска к сведениям, составляющим государственную или иную охраняемую законом тайну, если исполнение обязанностей по должности муниципальной службы, на которую претендует гражданин, связано с использованием таких сведений.</w:t>
      </w:r>
    </w:p>
    <w:p w:rsidR="00846697" w:rsidRPr="00C25DEF" w:rsidRDefault="0045301E" w:rsidP="00846697">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46697" w:rsidRPr="00C25DEF">
        <w:rPr>
          <w:rFonts w:ascii="Times New Roman" w:eastAsia="Times New Roman" w:hAnsi="Times New Roman" w:cs="Times New Roman"/>
          <w:sz w:val="24"/>
          <w:szCs w:val="24"/>
          <w:lang w:eastAsia="ru-RU"/>
        </w:rPr>
        <w:t>. </w:t>
      </w:r>
      <w:r w:rsidR="00846697">
        <w:rPr>
          <w:rFonts w:ascii="Times New Roman" w:eastAsia="Times New Roman" w:hAnsi="Times New Roman" w:cs="Times New Roman"/>
          <w:sz w:val="24"/>
          <w:szCs w:val="24"/>
          <w:lang w:eastAsia="ru-RU"/>
        </w:rPr>
        <w:t>Собственноручно</w:t>
      </w:r>
      <w:r w:rsidR="00846697" w:rsidRPr="00C25DEF">
        <w:rPr>
          <w:rFonts w:ascii="Times New Roman" w:eastAsia="Times New Roman" w:hAnsi="Times New Roman" w:cs="Times New Roman"/>
          <w:sz w:val="24"/>
          <w:szCs w:val="24"/>
          <w:lang w:eastAsia="ru-RU"/>
        </w:rPr>
        <w:t> </w:t>
      </w:r>
      <w:r w:rsidR="00846697">
        <w:rPr>
          <w:rFonts w:ascii="Times New Roman" w:eastAsia="Times New Roman" w:hAnsi="Times New Roman" w:cs="Times New Roman"/>
          <w:sz w:val="24"/>
          <w:szCs w:val="24"/>
          <w:lang w:eastAsia="ru-RU"/>
        </w:rPr>
        <w:t>з</w:t>
      </w:r>
      <w:r w:rsidR="00846697" w:rsidRPr="00C25DEF">
        <w:rPr>
          <w:rFonts w:ascii="Times New Roman" w:eastAsia="Times New Roman" w:hAnsi="Times New Roman" w:cs="Times New Roman"/>
          <w:sz w:val="24"/>
          <w:szCs w:val="24"/>
          <w:lang w:eastAsia="ru-RU"/>
        </w:rPr>
        <w:t>аполненную и подписанную анкету по форме, утвержденной  Правительством  Российской Федерации</w:t>
      </w:r>
      <w:r w:rsidR="00846697">
        <w:rPr>
          <w:rFonts w:ascii="Times New Roman" w:eastAsia="Times New Roman" w:hAnsi="Times New Roman" w:cs="Times New Roman"/>
          <w:sz w:val="24"/>
          <w:szCs w:val="24"/>
          <w:lang w:eastAsia="ru-RU"/>
        </w:rPr>
        <w:t>, с фотографией;</w:t>
      </w:r>
    </w:p>
    <w:p w:rsidR="00846697" w:rsidRDefault="0045301E" w:rsidP="00846697">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846697" w:rsidRPr="00C25DEF">
        <w:rPr>
          <w:rFonts w:ascii="Times New Roman" w:eastAsia="Times New Roman" w:hAnsi="Times New Roman" w:cs="Times New Roman"/>
          <w:sz w:val="24"/>
          <w:szCs w:val="24"/>
          <w:lang w:eastAsia="ru-RU"/>
        </w:rPr>
        <w:t>. Копию паспорта  или заменяющего его документа (</w:t>
      </w:r>
      <w:r w:rsidR="00846697">
        <w:rPr>
          <w:rFonts w:ascii="Times New Roman" w:eastAsia="Times New Roman" w:hAnsi="Times New Roman" w:cs="Times New Roman"/>
          <w:sz w:val="24"/>
          <w:szCs w:val="24"/>
          <w:lang w:eastAsia="ru-RU"/>
        </w:rPr>
        <w:t>оригинал соответствующего</w:t>
      </w:r>
      <w:r w:rsidR="00846697" w:rsidRPr="00C25DEF">
        <w:rPr>
          <w:rFonts w:ascii="Times New Roman" w:eastAsia="Times New Roman" w:hAnsi="Times New Roman" w:cs="Times New Roman"/>
          <w:sz w:val="24"/>
          <w:szCs w:val="24"/>
          <w:lang w:eastAsia="ru-RU"/>
        </w:rPr>
        <w:t xml:space="preserve"> документ</w:t>
      </w:r>
      <w:r w:rsidR="00846697">
        <w:rPr>
          <w:rFonts w:ascii="Times New Roman" w:eastAsia="Times New Roman" w:hAnsi="Times New Roman" w:cs="Times New Roman"/>
          <w:sz w:val="24"/>
          <w:szCs w:val="24"/>
          <w:lang w:eastAsia="ru-RU"/>
        </w:rPr>
        <w:t>а</w:t>
      </w:r>
      <w:r w:rsidR="00846697" w:rsidRPr="00C25DEF">
        <w:rPr>
          <w:rFonts w:ascii="Times New Roman" w:eastAsia="Times New Roman" w:hAnsi="Times New Roman" w:cs="Times New Roman"/>
          <w:sz w:val="24"/>
          <w:szCs w:val="24"/>
          <w:lang w:eastAsia="ru-RU"/>
        </w:rPr>
        <w:t xml:space="preserve"> предъявляется лично по прибытии на конкурс);</w:t>
      </w:r>
    </w:p>
    <w:p w:rsidR="00846697" w:rsidRPr="00C25DEF" w:rsidRDefault="0045301E" w:rsidP="00846697">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46697" w:rsidRPr="00C25DEF">
        <w:rPr>
          <w:rFonts w:ascii="Times New Roman" w:eastAsia="Times New Roman" w:hAnsi="Times New Roman" w:cs="Times New Roman"/>
          <w:sz w:val="24"/>
          <w:szCs w:val="24"/>
          <w:lang w:eastAsia="ru-RU"/>
        </w:rPr>
        <w:t>. </w:t>
      </w:r>
      <w:r w:rsidR="00846697">
        <w:rPr>
          <w:rFonts w:ascii="Times New Roman" w:eastAsia="Times New Roman" w:hAnsi="Times New Roman" w:cs="Times New Roman"/>
          <w:sz w:val="24"/>
          <w:szCs w:val="24"/>
          <w:lang w:eastAsia="ru-RU"/>
        </w:rPr>
        <w:t>Копии д</w:t>
      </w:r>
      <w:r w:rsidR="00846697" w:rsidRPr="00C25DEF">
        <w:rPr>
          <w:rFonts w:ascii="Times New Roman" w:eastAsia="Times New Roman" w:hAnsi="Times New Roman" w:cs="Times New Roman"/>
          <w:sz w:val="24"/>
          <w:szCs w:val="24"/>
          <w:lang w:eastAsia="ru-RU"/>
        </w:rPr>
        <w:t>окумент</w:t>
      </w:r>
      <w:r w:rsidR="00846697">
        <w:rPr>
          <w:rFonts w:ascii="Times New Roman" w:eastAsia="Times New Roman" w:hAnsi="Times New Roman" w:cs="Times New Roman"/>
          <w:sz w:val="24"/>
          <w:szCs w:val="24"/>
          <w:lang w:eastAsia="ru-RU"/>
        </w:rPr>
        <w:t>ов</w:t>
      </w:r>
      <w:r w:rsidR="00846697" w:rsidRPr="00C25DEF">
        <w:rPr>
          <w:rFonts w:ascii="Times New Roman" w:eastAsia="Times New Roman" w:hAnsi="Times New Roman" w:cs="Times New Roman"/>
          <w:sz w:val="24"/>
          <w:szCs w:val="24"/>
          <w:lang w:eastAsia="ru-RU"/>
        </w:rPr>
        <w:t>, подтверждающи</w:t>
      </w:r>
      <w:r w:rsidR="00846697">
        <w:rPr>
          <w:rFonts w:ascii="Times New Roman" w:eastAsia="Times New Roman" w:hAnsi="Times New Roman" w:cs="Times New Roman"/>
          <w:sz w:val="24"/>
          <w:szCs w:val="24"/>
          <w:lang w:eastAsia="ru-RU"/>
        </w:rPr>
        <w:t>х</w:t>
      </w:r>
      <w:r w:rsidR="00846697" w:rsidRPr="00C25DEF">
        <w:rPr>
          <w:rFonts w:ascii="Times New Roman" w:eastAsia="Times New Roman" w:hAnsi="Times New Roman" w:cs="Times New Roman"/>
          <w:sz w:val="24"/>
          <w:szCs w:val="24"/>
          <w:lang w:eastAsia="ru-RU"/>
        </w:rPr>
        <w:t xml:space="preserve"> необходим</w:t>
      </w:r>
      <w:r w:rsidR="00846697">
        <w:rPr>
          <w:rFonts w:ascii="Times New Roman" w:eastAsia="Times New Roman" w:hAnsi="Times New Roman" w:cs="Times New Roman"/>
          <w:sz w:val="24"/>
          <w:szCs w:val="24"/>
          <w:lang w:eastAsia="ru-RU"/>
        </w:rPr>
        <w:t>ый</w:t>
      </w:r>
      <w:r w:rsidR="00846697" w:rsidRPr="00C25DEF">
        <w:rPr>
          <w:rFonts w:ascii="Times New Roman" w:eastAsia="Times New Roman" w:hAnsi="Times New Roman" w:cs="Times New Roman"/>
          <w:sz w:val="24"/>
          <w:szCs w:val="24"/>
          <w:lang w:eastAsia="ru-RU"/>
        </w:rPr>
        <w:t xml:space="preserve"> </w:t>
      </w:r>
      <w:r w:rsidR="00846697">
        <w:rPr>
          <w:rFonts w:ascii="Times New Roman" w:eastAsia="Times New Roman" w:hAnsi="Times New Roman" w:cs="Times New Roman"/>
          <w:sz w:val="24"/>
          <w:szCs w:val="24"/>
          <w:lang w:eastAsia="ru-RU"/>
        </w:rPr>
        <w:t xml:space="preserve">уровень </w:t>
      </w:r>
      <w:r w:rsidR="00846697" w:rsidRPr="00C25DEF">
        <w:rPr>
          <w:rFonts w:ascii="Times New Roman" w:eastAsia="Times New Roman" w:hAnsi="Times New Roman" w:cs="Times New Roman"/>
          <w:sz w:val="24"/>
          <w:szCs w:val="24"/>
          <w:lang w:eastAsia="ru-RU"/>
        </w:rPr>
        <w:t>профессионально</w:t>
      </w:r>
      <w:r w:rsidR="00846697">
        <w:rPr>
          <w:rFonts w:ascii="Times New Roman" w:eastAsia="Times New Roman" w:hAnsi="Times New Roman" w:cs="Times New Roman"/>
          <w:sz w:val="24"/>
          <w:szCs w:val="24"/>
          <w:lang w:eastAsia="ru-RU"/>
        </w:rPr>
        <w:t>го</w:t>
      </w:r>
      <w:r w:rsidR="00846697" w:rsidRPr="00C25DEF">
        <w:rPr>
          <w:rFonts w:ascii="Times New Roman" w:eastAsia="Times New Roman" w:hAnsi="Times New Roman" w:cs="Times New Roman"/>
          <w:sz w:val="24"/>
          <w:szCs w:val="24"/>
          <w:lang w:eastAsia="ru-RU"/>
        </w:rPr>
        <w:t xml:space="preserve"> образовани</w:t>
      </w:r>
      <w:r w:rsidR="00846697">
        <w:rPr>
          <w:rFonts w:ascii="Times New Roman" w:eastAsia="Times New Roman" w:hAnsi="Times New Roman" w:cs="Times New Roman"/>
          <w:sz w:val="24"/>
          <w:szCs w:val="24"/>
          <w:lang w:eastAsia="ru-RU"/>
        </w:rPr>
        <w:t>я</w:t>
      </w:r>
      <w:r w:rsidR="00846697" w:rsidRPr="00C25DEF">
        <w:rPr>
          <w:rFonts w:ascii="Times New Roman" w:eastAsia="Times New Roman" w:hAnsi="Times New Roman" w:cs="Times New Roman"/>
          <w:sz w:val="24"/>
          <w:szCs w:val="24"/>
          <w:lang w:eastAsia="ru-RU"/>
        </w:rPr>
        <w:t>, стаж работы</w:t>
      </w:r>
      <w:r w:rsidR="00846697">
        <w:rPr>
          <w:rFonts w:ascii="Times New Roman" w:eastAsia="Times New Roman" w:hAnsi="Times New Roman" w:cs="Times New Roman"/>
          <w:sz w:val="24"/>
          <w:szCs w:val="24"/>
          <w:lang w:eastAsia="ru-RU"/>
        </w:rPr>
        <w:t xml:space="preserve"> и квалификацию, удостоверенные нотариально или кадровой службой по месту работы</w:t>
      </w:r>
      <w:r w:rsidR="00846697" w:rsidRPr="00C25DEF">
        <w:rPr>
          <w:rFonts w:ascii="Times New Roman" w:eastAsia="Times New Roman" w:hAnsi="Times New Roman" w:cs="Times New Roman"/>
          <w:sz w:val="24"/>
          <w:szCs w:val="24"/>
          <w:lang w:eastAsia="ru-RU"/>
        </w:rPr>
        <w:t>:</w:t>
      </w:r>
    </w:p>
    <w:p w:rsidR="00846697" w:rsidRPr="00C25DEF" w:rsidRDefault="0045301E" w:rsidP="00846697">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т</w:t>
      </w:r>
      <w:r w:rsidR="00846697" w:rsidRPr="00C25DEF">
        <w:rPr>
          <w:rFonts w:ascii="Times New Roman" w:eastAsia="Times New Roman" w:hAnsi="Times New Roman" w:cs="Times New Roman"/>
          <w:sz w:val="24"/>
          <w:szCs w:val="24"/>
          <w:lang w:eastAsia="ru-RU"/>
        </w:rPr>
        <w:t xml:space="preserve">рудовой книжки </w:t>
      </w:r>
      <w:r w:rsidR="00846697">
        <w:rPr>
          <w:rFonts w:ascii="Times New Roman" w:eastAsia="Times New Roman" w:hAnsi="Times New Roman" w:cs="Times New Roman"/>
          <w:sz w:val="24"/>
          <w:szCs w:val="24"/>
          <w:lang w:eastAsia="ru-RU"/>
        </w:rPr>
        <w:t>или иных документов, подтверждающих трудовую (</w:t>
      </w:r>
      <w:r w:rsidR="00846697" w:rsidRPr="00C25DEF">
        <w:rPr>
          <w:rFonts w:ascii="Times New Roman" w:eastAsia="Times New Roman" w:hAnsi="Times New Roman" w:cs="Times New Roman"/>
          <w:sz w:val="24"/>
          <w:szCs w:val="24"/>
          <w:lang w:eastAsia="ru-RU"/>
        </w:rPr>
        <w:t>служебн</w:t>
      </w:r>
      <w:r w:rsidR="00846697">
        <w:rPr>
          <w:rFonts w:ascii="Times New Roman" w:eastAsia="Times New Roman" w:hAnsi="Times New Roman" w:cs="Times New Roman"/>
          <w:sz w:val="24"/>
          <w:szCs w:val="24"/>
          <w:lang w:eastAsia="ru-RU"/>
        </w:rPr>
        <w:t xml:space="preserve">ую) </w:t>
      </w:r>
      <w:r w:rsidR="00846697" w:rsidRPr="00C25DEF">
        <w:rPr>
          <w:rFonts w:ascii="Times New Roman" w:eastAsia="Times New Roman" w:hAnsi="Times New Roman" w:cs="Times New Roman"/>
          <w:sz w:val="24"/>
          <w:szCs w:val="24"/>
          <w:lang w:eastAsia="ru-RU"/>
        </w:rPr>
        <w:t xml:space="preserve"> деятельность </w:t>
      </w:r>
      <w:r w:rsidR="00846697">
        <w:rPr>
          <w:rFonts w:ascii="Times New Roman" w:eastAsia="Times New Roman" w:hAnsi="Times New Roman" w:cs="Times New Roman"/>
          <w:sz w:val="24"/>
          <w:szCs w:val="24"/>
          <w:lang w:eastAsia="ru-RU"/>
        </w:rPr>
        <w:t>гражданина, за исключением случаев, когда трудовая деятельность осуществляется впервые;</w:t>
      </w:r>
    </w:p>
    <w:p w:rsidR="00846697" w:rsidRDefault="0045301E" w:rsidP="00846697">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46697" w:rsidRPr="00C25DEF">
        <w:rPr>
          <w:rFonts w:ascii="Times New Roman" w:eastAsia="Times New Roman" w:hAnsi="Times New Roman" w:cs="Times New Roman"/>
          <w:sz w:val="24"/>
          <w:szCs w:val="24"/>
          <w:lang w:eastAsia="ru-RU"/>
        </w:rPr>
        <w:t xml:space="preserve">документов об образовании и о квалификации, а также по желанию гражданина </w:t>
      </w:r>
      <w:r w:rsidR="00846697">
        <w:rPr>
          <w:rFonts w:ascii="Times New Roman" w:eastAsia="Times New Roman" w:hAnsi="Times New Roman" w:cs="Times New Roman"/>
          <w:sz w:val="24"/>
          <w:szCs w:val="24"/>
          <w:lang w:eastAsia="ru-RU"/>
        </w:rPr>
        <w:t>- о</w:t>
      </w:r>
      <w:r w:rsidR="00846697" w:rsidRPr="00C25DEF">
        <w:rPr>
          <w:rFonts w:ascii="Times New Roman" w:eastAsia="Times New Roman" w:hAnsi="Times New Roman" w:cs="Times New Roman"/>
          <w:sz w:val="24"/>
          <w:szCs w:val="24"/>
          <w:lang w:eastAsia="ru-RU"/>
        </w:rPr>
        <w:t xml:space="preserve"> квалификации</w:t>
      </w:r>
      <w:r w:rsidR="00846697">
        <w:rPr>
          <w:rFonts w:ascii="Times New Roman" w:eastAsia="Times New Roman" w:hAnsi="Times New Roman" w:cs="Times New Roman"/>
          <w:sz w:val="24"/>
          <w:szCs w:val="24"/>
          <w:lang w:eastAsia="ru-RU"/>
        </w:rPr>
        <w:t xml:space="preserve">, </w:t>
      </w:r>
      <w:r w:rsidR="00846697" w:rsidRPr="00C25DEF">
        <w:rPr>
          <w:rFonts w:ascii="Times New Roman" w:eastAsia="Times New Roman" w:hAnsi="Times New Roman" w:cs="Times New Roman"/>
          <w:sz w:val="24"/>
          <w:szCs w:val="24"/>
          <w:lang w:eastAsia="ru-RU"/>
        </w:rPr>
        <w:t>о присвоении ученой степени, ученого звания;</w:t>
      </w:r>
    </w:p>
    <w:p w:rsidR="00846697" w:rsidRDefault="0045301E" w:rsidP="00846697">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46697">
        <w:rPr>
          <w:rFonts w:ascii="Times New Roman" w:eastAsia="Times New Roman" w:hAnsi="Times New Roman" w:cs="Times New Roman"/>
          <w:sz w:val="24"/>
          <w:szCs w:val="24"/>
          <w:lang w:eastAsia="ru-RU"/>
        </w:rPr>
        <w:t>страховое свидетельство обязательного пенсионного страхования, за исключением случаев, когда трудовой договор заключается впервые;</w:t>
      </w:r>
    </w:p>
    <w:p w:rsidR="00846697" w:rsidRDefault="0045301E" w:rsidP="00846697">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46697">
        <w:rPr>
          <w:rFonts w:ascii="Times New Roman" w:eastAsia="Times New Roman" w:hAnsi="Times New Roman" w:cs="Times New Roman"/>
          <w:sz w:val="24"/>
          <w:szCs w:val="24"/>
          <w:lang w:eastAsia="ru-RU"/>
        </w:rPr>
        <w:t>свидетельство о постановке физического лица на учет в налоговом органе по месту жительства на территории Российской Федерации;</w:t>
      </w:r>
    </w:p>
    <w:p w:rsidR="00846697" w:rsidRDefault="0045301E" w:rsidP="00846697">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46697">
        <w:rPr>
          <w:rFonts w:ascii="Times New Roman" w:eastAsia="Times New Roman" w:hAnsi="Times New Roman" w:cs="Times New Roman"/>
          <w:sz w:val="24"/>
          <w:szCs w:val="24"/>
          <w:lang w:eastAsia="ru-RU"/>
        </w:rPr>
        <w:t>документы воинского учета – для граждан, пребывающих в запасе, и лиц, подлежащих призыву на военную службу;</w:t>
      </w:r>
    </w:p>
    <w:p w:rsidR="0045301E" w:rsidRDefault="0045301E" w:rsidP="00846697">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З</w:t>
      </w:r>
      <w:r>
        <w:rPr>
          <w:rFonts w:ascii="Times New Roman" w:eastAsia="Times New Roman" w:hAnsi="Times New Roman" w:cs="Times New Roman"/>
          <w:sz w:val="24"/>
          <w:szCs w:val="24"/>
          <w:lang w:eastAsia="ru-RU"/>
        </w:rPr>
        <w:t>аключение медицинской организации об отсутствии заболевания, препятствующего поступлению на муниципальную службу;</w:t>
      </w:r>
    </w:p>
    <w:p w:rsidR="00846697" w:rsidRPr="00C25DEF" w:rsidRDefault="0045301E" w:rsidP="00846697">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С</w:t>
      </w:r>
      <w:r w:rsidR="00846697">
        <w:rPr>
          <w:rFonts w:ascii="Times New Roman" w:eastAsia="Times New Roman" w:hAnsi="Times New Roman" w:cs="Times New Roman"/>
          <w:sz w:val="24"/>
          <w:szCs w:val="24"/>
          <w:lang w:eastAsia="ru-RU"/>
        </w:rPr>
        <w:t xml:space="preserve">ведения о доходах за год, предшествующих году поступления на муниципальную службу, об имуществе и обязательствах имущественного характера.  </w:t>
      </w:r>
      <w:r w:rsidR="00846697" w:rsidRPr="00C25DEF">
        <w:rPr>
          <w:rFonts w:ascii="Times New Roman" w:eastAsia="Times New Roman" w:hAnsi="Times New Roman" w:cs="Times New Roman"/>
          <w:sz w:val="24"/>
          <w:szCs w:val="24"/>
          <w:lang w:eastAsia="ru-RU"/>
        </w:rPr>
        <w:t>Сведения заполняются с использованием специального программного обеспечения: «Справка БК», доступная для копирования на сайте Президента Российской Федерации http://kremlin.ru/ раздел «Структура» «Комиссии и советы» «Советы» «Совет по противодействию коррупции» «Дополнения». Скачать «Справку БК» можно по ссылке:</w:t>
      </w:r>
    </w:p>
    <w:p w:rsidR="00846697" w:rsidRDefault="00846697" w:rsidP="00846697">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http://static.kremlin.ru/media/events/files/ru/soFlh9AvsgxvI6YAy7ARLMJDGQbzvpbH.zip.</w:t>
      </w:r>
    </w:p>
    <w:p w:rsidR="00846697" w:rsidRDefault="0045301E" w:rsidP="00846697">
      <w:pPr>
        <w:spacing w:before="240"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С</w:t>
      </w:r>
      <w:r w:rsidR="00846697">
        <w:rPr>
          <w:rFonts w:ascii="Times New Roman" w:eastAsia="Times New Roman" w:hAnsi="Times New Roman" w:cs="Times New Roman"/>
          <w:sz w:val="24"/>
          <w:szCs w:val="24"/>
          <w:lang w:eastAsia="ru-RU"/>
        </w:rPr>
        <w:t xml:space="preserve">ведения об адресах сайтов и (или) страниц сайтов в информационно-телекоммуникационной </w:t>
      </w:r>
      <w:r w:rsidR="00846697" w:rsidRPr="00C25DEF">
        <w:rPr>
          <w:rFonts w:ascii="Times New Roman" w:eastAsia="Times New Roman" w:hAnsi="Times New Roman" w:cs="Times New Roman"/>
          <w:sz w:val="24"/>
          <w:szCs w:val="24"/>
          <w:lang w:eastAsia="ru-RU"/>
        </w:rPr>
        <w:t xml:space="preserve">сети «Интернет», на которых </w:t>
      </w:r>
      <w:r w:rsidR="00846697">
        <w:rPr>
          <w:rFonts w:ascii="Times New Roman" w:eastAsia="Times New Roman" w:hAnsi="Times New Roman" w:cs="Times New Roman"/>
          <w:sz w:val="24"/>
          <w:szCs w:val="24"/>
          <w:lang w:eastAsia="ru-RU"/>
        </w:rPr>
        <w:t>претендент размещал общедоступную информацию, а также данные, позволяющие его идентифицировать, за три календарных года, предшествующих году поступления на</w:t>
      </w:r>
      <w:r w:rsidR="00846697" w:rsidRPr="00C25DEF">
        <w:rPr>
          <w:rFonts w:ascii="Times New Roman" w:eastAsia="Times New Roman" w:hAnsi="Times New Roman" w:cs="Times New Roman"/>
          <w:sz w:val="24"/>
          <w:szCs w:val="24"/>
          <w:lang w:eastAsia="ru-RU"/>
        </w:rPr>
        <w:t xml:space="preserve"> муниципальн</w:t>
      </w:r>
      <w:r w:rsidR="00846697">
        <w:rPr>
          <w:rFonts w:ascii="Times New Roman" w:eastAsia="Times New Roman" w:hAnsi="Times New Roman" w:cs="Times New Roman"/>
          <w:sz w:val="24"/>
          <w:szCs w:val="24"/>
          <w:lang w:eastAsia="ru-RU"/>
        </w:rPr>
        <w:t>ую</w:t>
      </w:r>
      <w:r w:rsidR="00846697" w:rsidRPr="00C25DEF">
        <w:rPr>
          <w:rFonts w:ascii="Times New Roman" w:eastAsia="Times New Roman" w:hAnsi="Times New Roman" w:cs="Times New Roman"/>
          <w:sz w:val="24"/>
          <w:szCs w:val="24"/>
          <w:lang w:eastAsia="ru-RU"/>
        </w:rPr>
        <w:t xml:space="preserve"> служб</w:t>
      </w:r>
      <w:r w:rsidR="00846697">
        <w:rPr>
          <w:rFonts w:ascii="Times New Roman" w:eastAsia="Times New Roman" w:hAnsi="Times New Roman" w:cs="Times New Roman"/>
          <w:sz w:val="24"/>
          <w:szCs w:val="24"/>
          <w:lang w:eastAsia="ru-RU"/>
        </w:rPr>
        <w:t>у.</w:t>
      </w:r>
    </w:p>
    <w:p w:rsidR="00846697" w:rsidRPr="00C25DEF" w:rsidRDefault="00846697" w:rsidP="00846697">
      <w:pPr>
        <w:spacing w:before="240" w:after="240" w:line="240" w:lineRule="auto"/>
        <w:ind w:firstLine="708"/>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 xml:space="preserve">Прием документов на конкурс проводится с </w:t>
      </w:r>
      <w:r w:rsidR="008D715B" w:rsidRPr="008D715B">
        <w:rPr>
          <w:rFonts w:ascii="Times New Roman" w:eastAsia="Times New Roman" w:hAnsi="Times New Roman" w:cs="Times New Roman"/>
          <w:sz w:val="24"/>
          <w:szCs w:val="24"/>
          <w:lang w:eastAsia="ru-RU"/>
        </w:rPr>
        <w:t>2</w:t>
      </w:r>
      <w:r w:rsidR="008D715B">
        <w:rPr>
          <w:rFonts w:ascii="Times New Roman" w:eastAsia="Times New Roman" w:hAnsi="Times New Roman" w:cs="Times New Roman"/>
          <w:sz w:val="24"/>
          <w:szCs w:val="24"/>
          <w:lang w:eastAsia="ru-RU"/>
        </w:rPr>
        <w:t>7 ноября</w:t>
      </w:r>
      <w:r>
        <w:rPr>
          <w:rFonts w:ascii="Times New Roman" w:eastAsia="Times New Roman" w:hAnsi="Times New Roman" w:cs="Times New Roman"/>
          <w:sz w:val="24"/>
          <w:szCs w:val="24"/>
          <w:lang w:eastAsia="ru-RU"/>
        </w:rPr>
        <w:t xml:space="preserve"> </w:t>
      </w:r>
      <w:r w:rsidRPr="00C25DEF">
        <w:rPr>
          <w:rFonts w:ascii="Times New Roman" w:eastAsia="Times New Roman" w:hAnsi="Times New Roman" w:cs="Times New Roman"/>
          <w:sz w:val="24"/>
          <w:szCs w:val="24"/>
          <w:lang w:eastAsia="ru-RU"/>
        </w:rPr>
        <w:t xml:space="preserve">по </w:t>
      </w:r>
      <w:r w:rsidR="008D715B">
        <w:rPr>
          <w:rFonts w:ascii="Times New Roman" w:eastAsia="Times New Roman" w:hAnsi="Times New Roman" w:cs="Times New Roman"/>
          <w:sz w:val="24"/>
          <w:szCs w:val="24"/>
          <w:lang w:eastAsia="ru-RU"/>
        </w:rPr>
        <w:t>18</w:t>
      </w:r>
      <w:r w:rsidRPr="00C25DEF">
        <w:rPr>
          <w:rFonts w:ascii="Times New Roman" w:eastAsia="Times New Roman" w:hAnsi="Times New Roman" w:cs="Times New Roman"/>
          <w:sz w:val="24"/>
          <w:szCs w:val="24"/>
          <w:lang w:eastAsia="ru-RU"/>
        </w:rPr>
        <w:t xml:space="preserve"> </w:t>
      </w:r>
      <w:r w:rsidR="008D715B">
        <w:rPr>
          <w:rFonts w:ascii="Times New Roman" w:eastAsia="Times New Roman" w:hAnsi="Times New Roman" w:cs="Times New Roman"/>
          <w:sz w:val="24"/>
          <w:szCs w:val="24"/>
          <w:lang w:eastAsia="ru-RU"/>
        </w:rPr>
        <w:t>декабря</w:t>
      </w:r>
      <w:r w:rsidRPr="00C25DEF">
        <w:rPr>
          <w:rFonts w:ascii="Times New Roman" w:eastAsia="Times New Roman" w:hAnsi="Times New Roman" w:cs="Times New Roman"/>
          <w:sz w:val="24"/>
          <w:szCs w:val="24"/>
          <w:lang w:eastAsia="ru-RU"/>
        </w:rPr>
        <w:t xml:space="preserve"> 2019 года.</w:t>
      </w:r>
    </w:p>
    <w:p w:rsidR="00846697" w:rsidRPr="00C25DEF" w:rsidRDefault="00846697" w:rsidP="00846697">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Несвоевременное представление документов, представление их не в полном объеме или с нарушением правил оформления являются основанием для отказа гражданину</w:t>
      </w:r>
      <w:r>
        <w:rPr>
          <w:rFonts w:ascii="Times New Roman" w:eastAsia="Times New Roman" w:hAnsi="Times New Roman" w:cs="Times New Roman"/>
          <w:sz w:val="24"/>
          <w:szCs w:val="24"/>
          <w:lang w:eastAsia="ru-RU"/>
        </w:rPr>
        <w:t xml:space="preserve"> </w:t>
      </w:r>
      <w:r w:rsidRPr="00C25DEF">
        <w:rPr>
          <w:rFonts w:ascii="Times New Roman" w:eastAsia="Times New Roman" w:hAnsi="Times New Roman" w:cs="Times New Roman"/>
          <w:sz w:val="24"/>
          <w:szCs w:val="24"/>
          <w:lang w:eastAsia="ru-RU"/>
        </w:rPr>
        <w:t>в их приеме.</w:t>
      </w:r>
    </w:p>
    <w:p w:rsidR="00846697" w:rsidRPr="00C25DEF" w:rsidRDefault="00846697" w:rsidP="00846697">
      <w:pPr>
        <w:spacing w:before="240" w:after="240" w:line="240" w:lineRule="auto"/>
        <w:ind w:firstLine="708"/>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lastRenderedPageBreak/>
        <w:t>Вто</w:t>
      </w:r>
      <w:r>
        <w:rPr>
          <w:rFonts w:ascii="Times New Roman" w:eastAsia="Times New Roman" w:hAnsi="Times New Roman" w:cs="Times New Roman"/>
          <w:sz w:val="24"/>
          <w:szCs w:val="24"/>
          <w:lang w:eastAsia="ru-RU"/>
        </w:rPr>
        <w:t>рой этап проводится для граждан</w:t>
      </w:r>
      <w:r w:rsidRPr="00C25DEF">
        <w:rPr>
          <w:rFonts w:ascii="Times New Roman" w:eastAsia="Times New Roman" w:hAnsi="Times New Roman" w:cs="Times New Roman"/>
          <w:sz w:val="24"/>
          <w:szCs w:val="24"/>
          <w:lang w:eastAsia="ru-RU"/>
        </w:rPr>
        <w:t xml:space="preserve"> допущенных к участию в конкурсе (далее - кандидаты). Предполагаемая дата проведения второго этапа конкурса – </w:t>
      </w:r>
      <w:r w:rsidR="0045301E">
        <w:rPr>
          <w:rFonts w:ascii="Times New Roman" w:eastAsia="Times New Roman" w:hAnsi="Times New Roman" w:cs="Times New Roman"/>
          <w:sz w:val="24"/>
          <w:szCs w:val="24"/>
          <w:lang w:eastAsia="ru-RU"/>
        </w:rPr>
        <w:t>27</w:t>
      </w:r>
      <w:r w:rsidR="0074001B">
        <w:rPr>
          <w:rFonts w:ascii="Times New Roman" w:eastAsia="Times New Roman" w:hAnsi="Times New Roman" w:cs="Times New Roman"/>
          <w:sz w:val="24"/>
          <w:szCs w:val="24"/>
          <w:lang w:eastAsia="ru-RU"/>
        </w:rPr>
        <w:t xml:space="preserve"> декабря</w:t>
      </w:r>
      <w:r w:rsidRPr="00C25DEF">
        <w:rPr>
          <w:rFonts w:ascii="Times New Roman" w:eastAsia="Times New Roman" w:hAnsi="Times New Roman" w:cs="Times New Roman"/>
          <w:sz w:val="24"/>
          <w:szCs w:val="24"/>
          <w:lang w:eastAsia="ru-RU"/>
        </w:rPr>
        <w:t xml:space="preserve"> 2019 года.</w:t>
      </w:r>
    </w:p>
    <w:p w:rsidR="00846697" w:rsidRDefault="00846697" w:rsidP="00846697">
      <w:pPr>
        <w:spacing w:before="240" w:after="24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Второй этап конкурса заключается в оценке профессионального уровня кандидатов. При проведении второго этапа комиссия оценивает кандидатов на основе конкурсных процедур с использованием не противоречащих федеральному законодательству и законодательству Новосибирской области о муниципальной службе методов оценки профессиональных и личностных качеств кандидатов.</w:t>
      </w:r>
    </w:p>
    <w:p w:rsidR="00846697" w:rsidRPr="00C3351C" w:rsidRDefault="00846697" w:rsidP="0084669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конкурсные процедуры входит тестирование, очное </w:t>
      </w:r>
      <w:r w:rsidRPr="00C25DEF">
        <w:rPr>
          <w:rFonts w:ascii="Times New Roman" w:eastAsia="Times New Roman" w:hAnsi="Times New Roman" w:cs="Times New Roman"/>
          <w:sz w:val="24"/>
          <w:szCs w:val="24"/>
          <w:lang w:eastAsia="ru-RU"/>
        </w:rPr>
        <w:t>индивидуальное собеседование</w:t>
      </w:r>
      <w:r w:rsidR="00CA424A">
        <w:rPr>
          <w:rFonts w:ascii="Times New Roman" w:eastAsia="Times New Roman" w:hAnsi="Times New Roman" w:cs="Times New Roman"/>
          <w:sz w:val="24"/>
          <w:szCs w:val="24"/>
          <w:lang w:eastAsia="ru-RU"/>
        </w:rPr>
        <w:t xml:space="preserve">, </w:t>
      </w:r>
      <w:r w:rsidR="00C3351C">
        <w:rPr>
          <w:rFonts w:ascii="Times New Roman" w:eastAsia="Times New Roman" w:hAnsi="Times New Roman" w:cs="Times New Roman"/>
          <w:sz w:val="24"/>
          <w:szCs w:val="24"/>
          <w:lang w:eastAsia="ru-RU"/>
        </w:rPr>
        <w:t>согласно Методике</w:t>
      </w:r>
      <w:r>
        <w:rPr>
          <w:rFonts w:ascii="Times New Roman" w:eastAsia="Times New Roman" w:hAnsi="Times New Roman" w:cs="Times New Roman"/>
          <w:sz w:val="24"/>
          <w:szCs w:val="24"/>
          <w:lang w:eastAsia="ru-RU"/>
        </w:rPr>
        <w:t xml:space="preserve"> проведения конкурсных процедур для проведения второго этапа конкурса на </w:t>
      </w:r>
      <w:r w:rsidR="00C3351C">
        <w:rPr>
          <w:rFonts w:ascii="Times New Roman" w:eastAsia="Times New Roman" w:hAnsi="Times New Roman" w:cs="Times New Roman"/>
          <w:sz w:val="24"/>
          <w:szCs w:val="24"/>
          <w:lang w:eastAsia="ru-RU"/>
        </w:rPr>
        <w:t xml:space="preserve">замещение вакантной должности муниципальной службы в </w:t>
      </w:r>
      <w:r w:rsidR="0074001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администрации Баганского района Новосибирской области</w:t>
      </w:r>
      <w:r w:rsidR="00C3351C">
        <w:rPr>
          <w:rFonts w:ascii="Times New Roman" w:eastAsia="Times New Roman" w:hAnsi="Times New Roman" w:cs="Times New Roman"/>
          <w:sz w:val="24"/>
          <w:szCs w:val="24"/>
          <w:lang w:eastAsia="ru-RU"/>
        </w:rPr>
        <w:t xml:space="preserve"> и включение в кадровый резерв администрации Багшанского района Новосибирской области</w:t>
      </w:r>
      <w:r>
        <w:rPr>
          <w:rFonts w:ascii="Times New Roman" w:eastAsia="Times New Roman" w:hAnsi="Times New Roman" w:cs="Times New Roman"/>
          <w:sz w:val="24"/>
          <w:szCs w:val="24"/>
          <w:lang w:eastAsia="ru-RU"/>
        </w:rPr>
        <w:t xml:space="preserve">. </w:t>
      </w:r>
      <w:r w:rsidRPr="009F5D5D">
        <w:rPr>
          <w:rFonts w:ascii="Times New Roman" w:hAnsi="Times New Roman" w:cs="Times New Roman"/>
          <w:sz w:val="24"/>
          <w:szCs w:val="24"/>
        </w:rPr>
        <w:t>Посредством тестирования осуществляется оценка уровня владения кандидатами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муниципальной службе и о противодействии коррупции, знаниями и умениями в сфере информационно-коммуникационных технологий,</w:t>
      </w:r>
      <w:r w:rsidR="0045301E">
        <w:rPr>
          <w:rFonts w:ascii="Times New Roman" w:hAnsi="Times New Roman" w:cs="Times New Roman"/>
          <w:sz w:val="24"/>
          <w:szCs w:val="24"/>
        </w:rPr>
        <w:t>делопроизводства,</w:t>
      </w:r>
      <w:r w:rsidRPr="009F5D5D">
        <w:rPr>
          <w:rFonts w:ascii="Times New Roman" w:hAnsi="Times New Roman" w:cs="Times New Roman"/>
          <w:sz w:val="24"/>
          <w:szCs w:val="24"/>
        </w:rPr>
        <w:t xml:space="preserve"> а также знаниями и умениями в зависимости от области и вида профессиональной деятельности, </w:t>
      </w:r>
      <w:r w:rsidR="0045301E">
        <w:rPr>
          <w:rFonts w:ascii="Times New Roman" w:hAnsi="Times New Roman" w:cs="Times New Roman"/>
          <w:sz w:val="24"/>
          <w:szCs w:val="24"/>
        </w:rPr>
        <w:t>согласно представленным документам об образовании.</w:t>
      </w:r>
      <w:bookmarkStart w:id="0" w:name="_GoBack"/>
      <w:bookmarkEnd w:id="0"/>
    </w:p>
    <w:p w:rsidR="00846697" w:rsidRPr="00C25DEF" w:rsidRDefault="00846697" w:rsidP="00846697">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О дате, месте и времени проведения второго этапа конкурса будет сообщено дополнительно, но не позднее, чем за 15 календарных дней до его начала.</w:t>
      </w:r>
    </w:p>
    <w:p w:rsidR="00846697" w:rsidRDefault="00846697" w:rsidP="00846697">
      <w:pPr>
        <w:spacing w:before="240" w:after="240" w:line="240" w:lineRule="auto"/>
        <w:jc w:val="both"/>
        <w:rPr>
          <w:rFonts w:ascii="Times New Roman" w:eastAsia="Times New Roman" w:hAnsi="Times New Roman" w:cs="Times New Roman"/>
          <w:sz w:val="24"/>
          <w:szCs w:val="24"/>
          <w:lang w:eastAsia="ru-RU"/>
        </w:rPr>
      </w:pPr>
      <w:r w:rsidRPr="00C25DEF">
        <w:rPr>
          <w:rFonts w:ascii="Times New Roman" w:eastAsia="Times New Roman" w:hAnsi="Times New Roman" w:cs="Times New Roman"/>
          <w:sz w:val="24"/>
          <w:szCs w:val="24"/>
          <w:lang w:eastAsia="ru-RU"/>
        </w:rPr>
        <w:t xml:space="preserve">Кандидатам, участвовавшим в конкурсе, сообщается о результатах конкурса в письменной форме в  </w:t>
      </w:r>
      <w:r>
        <w:rPr>
          <w:rFonts w:ascii="Times New Roman" w:eastAsia="Times New Roman" w:hAnsi="Times New Roman" w:cs="Times New Roman"/>
          <w:sz w:val="24"/>
          <w:szCs w:val="24"/>
          <w:lang w:eastAsia="ru-RU"/>
        </w:rPr>
        <w:t xml:space="preserve">течение десяти дней со дня </w:t>
      </w:r>
      <w:r w:rsidRPr="00C25DEF">
        <w:rPr>
          <w:rFonts w:ascii="Times New Roman" w:eastAsia="Times New Roman" w:hAnsi="Times New Roman" w:cs="Times New Roman"/>
          <w:sz w:val="24"/>
          <w:szCs w:val="24"/>
          <w:lang w:eastAsia="ru-RU"/>
        </w:rPr>
        <w:t>его завершения.</w:t>
      </w:r>
    </w:p>
    <w:p w:rsidR="00846697" w:rsidRDefault="00846697" w:rsidP="00846697">
      <w:pPr>
        <w:spacing w:before="240" w:after="24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трудового договора: </w:t>
      </w:r>
    </w:p>
    <w:p w:rsidR="00846697" w:rsidRDefault="00846697" w:rsidP="00846697">
      <w:pPr>
        <w:spacing w:after="0" w:line="240" w:lineRule="auto"/>
        <w:ind w:right="-1"/>
        <w:jc w:val="center"/>
        <w:rPr>
          <w:rFonts w:ascii="Times New Roman" w:eastAsia="Times New Roman" w:hAnsi="Times New Roman" w:cs="Times New Roman"/>
          <w:b/>
          <w:caps/>
          <w:snapToGrid w:val="0"/>
          <w:sz w:val="24"/>
          <w:szCs w:val="20"/>
          <w:lang w:eastAsia="ru-RU"/>
        </w:rPr>
      </w:pPr>
    </w:p>
    <w:p w:rsidR="00846697" w:rsidRPr="005C324B" w:rsidRDefault="00846697" w:rsidP="00846697">
      <w:pPr>
        <w:spacing w:after="0" w:line="240" w:lineRule="auto"/>
        <w:ind w:right="-1"/>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caps/>
          <w:snapToGrid w:val="0"/>
          <w:sz w:val="24"/>
          <w:szCs w:val="20"/>
          <w:lang w:eastAsia="ru-RU"/>
        </w:rPr>
        <w:t>ТРУДОВОй ДОГОВОР</w:t>
      </w:r>
    </w:p>
    <w:p w:rsidR="00846697" w:rsidRPr="005C324B" w:rsidRDefault="00846697" w:rsidP="00846697">
      <w:pPr>
        <w:spacing w:after="0" w:line="240" w:lineRule="auto"/>
        <w:ind w:right="-1"/>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о муниципальной службе</w:t>
      </w:r>
    </w:p>
    <w:tbl>
      <w:tblPr>
        <w:tblW w:w="0" w:type="auto"/>
        <w:tblLayout w:type="fixed"/>
        <w:tblCellMar>
          <w:left w:w="70" w:type="dxa"/>
          <w:right w:w="70" w:type="dxa"/>
        </w:tblCellMar>
        <w:tblLook w:val="0000" w:firstRow="0" w:lastRow="0" w:firstColumn="0" w:lastColumn="0" w:noHBand="0" w:noVBand="0"/>
      </w:tblPr>
      <w:tblGrid>
        <w:gridCol w:w="9833"/>
        <w:gridCol w:w="160"/>
      </w:tblGrid>
      <w:tr w:rsidR="00846697" w:rsidRPr="005C324B" w:rsidTr="00BB0FF0">
        <w:tc>
          <w:tcPr>
            <w:tcW w:w="9833" w:type="dxa"/>
          </w:tcPr>
          <w:p w:rsidR="00846697" w:rsidRPr="005C324B" w:rsidRDefault="00846697" w:rsidP="00BB0FF0">
            <w:pPr>
              <w:spacing w:before="120" w:after="0" w:line="240" w:lineRule="auto"/>
              <w:ind w:right="-1"/>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с. Баган                             </w:t>
            </w:r>
            <w:r>
              <w:rPr>
                <w:rFonts w:ascii="Times New Roman" w:eastAsia="Times New Roman" w:hAnsi="Times New Roman" w:cs="Times New Roman"/>
                <w:snapToGrid w:val="0"/>
                <w:sz w:val="24"/>
                <w:szCs w:val="20"/>
                <w:lang w:eastAsia="ru-RU"/>
              </w:rPr>
              <w:t xml:space="preserve">                              </w:t>
            </w:r>
            <w:r w:rsidRPr="005C324B">
              <w:rPr>
                <w:rFonts w:ascii="Times New Roman" w:eastAsia="Times New Roman" w:hAnsi="Times New Roman" w:cs="Times New Roman"/>
                <w:snapToGrid w:val="0"/>
                <w:sz w:val="24"/>
                <w:szCs w:val="20"/>
                <w:lang w:eastAsia="ru-RU"/>
              </w:rPr>
              <w:t xml:space="preserve">                                              </w:t>
            </w:r>
            <w:r>
              <w:rPr>
                <w:rFonts w:ascii="Times New Roman" w:eastAsia="Times New Roman" w:hAnsi="Times New Roman" w:cs="Times New Roman"/>
                <w:snapToGrid w:val="0"/>
                <w:sz w:val="24"/>
                <w:szCs w:val="20"/>
                <w:lang w:eastAsia="ru-RU"/>
              </w:rPr>
              <w:t>____________________</w:t>
            </w:r>
            <w:r w:rsidRPr="005C324B">
              <w:rPr>
                <w:rFonts w:ascii="Times New Roman" w:eastAsia="Times New Roman" w:hAnsi="Times New Roman" w:cs="Times New Roman"/>
                <w:snapToGrid w:val="0"/>
                <w:sz w:val="24"/>
                <w:szCs w:val="20"/>
                <w:lang w:eastAsia="ru-RU"/>
              </w:rPr>
              <w:t>.</w:t>
            </w:r>
          </w:p>
        </w:tc>
        <w:tc>
          <w:tcPr>
            <w:tcW w:w="160" w:type="dxa"/>
          </w:tcPr>
          <w:p w:rsidR="00846697" w:rsidRPr="005C324B" w:rsidRDefault="00846697" w:rsidP="00BB0FF0">
            <w:pPr>
              <w:spacing w:before="120" w:after="0" w:line="240" w:lineRule="auto"/>
              <w:ind w:right="-1"/>
              <w:rPr>
                <w:rFonts w:ascii="Times New Roman" w:eastAsia="Times New Roman" w:hAnsi="Times New Roman" w:cs="Times New Roman"/>
                <w:snapToGrid w:val="0"/>
                <w:sz w:val="24"/>
                <w:szCs w:val="20"/>
                <w:lang w:eastAsia="ru-RU"/>
              </w:rPr>
            </w:pPr>
          </w:p>
        </w:tc>
      </w:tr>
    </w:tbl>
    <w:p w:rsidR="00846697" w:rsidRPr="005C324B" w:rsidRDefault="00846697" w:rsidP="00846697">
      <w:pPr>
        <w:spacing w:after="0" w:line="240" w:lineRule="auto"/>
        <w:ind w:right="-1"/>
        <w:jc w:val="center"/>
        <w:rPr>
          <w:rFonts w:ascii="Times New Roman" w:eastAsia="Times New Roman" w:hAnsi="Times New Roman" w:cs="Times New Roman"/>
          <w:snapToGrid w:val="0"/>
          <w:sz w:val="24"/>
          <w:szCs w:val="20"/>
          <w:lang w:eastAsia="ru-RU"/>
        </w:rPr>
      </w:pPr>
    </w:p>
    <w:p w:rsidR="00846697" w:rsidRPr="005C324B" w:rsidRDefault="00846697" w:rsidP="00846697">
      <w:pPr>
        <w:pBdr>
          <w:bottom w:val="single" w:sz="4" w:space="1" w:color="auto"/>
        </w:pBdr>
        <w:spacing w:after="0" w:line="240" w:lineRule="auto"/>
        <w:ind w:right="-1" w:firstLine="567"/>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Администрация Баганского района Новосибирской области</w:t>
      </w:r>
    </w:p>
    <w:p w:rsidR="00846697" w:rsidRPr="005C324B" w:rsidRDefault="00846697" w:rsidP="00846697">
      <w:pPr>
        <w:spacing w:after="0" w:line="240" w:lineRule="auto"/>
        <w:ind w:left="2160" w:right="-1" w:firstLine="720"/>
        <w:jc w:val="both"/>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 xml:space="preserve">(наименование органа местного самоуправления) </w:t>
      </w:r>
    </w:p>
    <w:p w:rsidR="00846697" w:rsidRPr="005C324B" w:rsidRDefault="00846697" w:rsidP="00846697">
      <w:pPr>
        <w:spacing w:after="0" w:line="240" w:lineRule="auto"/>
        <w:ind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в лице _</w:t>
      </w:r>
      <w:r w:rsidRPr="005C324B">
        <w:rPr>
          <w:rFonts w:ascii="Times New Roman" w:eastAsia="Times New Roman" w:hAnsi="Times New Roman" w:cs="Times New Roman"/>
          <w:snapToGrid w:val="0"/>
          <w:sz w:val="24"/>
          <w:szCs w:val="20"/>
          <w:u w:val="single"/>
          <w:lang w:eastAsia="ru-RU"/>
        </w:rPr>
        <w:t xml:space="preserve">Главы Баганского района </w:t>
      </w:r>
      <w:r>
        <w:rPr>
          <w:rFonts w:ascii="Times New Roman" w:eastAsia="Times New Roman" w:hAnsi="Times New Roman" w:cs="Times New Roman"/>
          <w:snapToGrid w:val="0"/>
          <w:sz w:val="24"/>
          <w:szCs w:val="20"/>
          <w:u w:val="single"/>
          <w:lang w:eastAsia="ru-RU"/>
        </w:rPr>
        <w:t>Новосибирской области _________________</w:t>
      </w:r>
      <w:r w:rsidRPr="005C324B">
        <w:rPr>
          <w:rFonts w:ascii="Times New Roman" w:eastAsia="Times New Roman" w:hAnsi="Times New Roman" w:cs="Times New Roman"/>
          <w:snapToGrid w:val="0"/>
          <w:sz w:val="24"/>
          <w:szCs w:val="20"/>
          <w:lang w:eastAsia="ru-RU"/>
        </w:rPr>
        <w:t xml:space="preserve">, </w:t>
      </w:r>
      <w:r w:rsidRPr="005C324B">
        <w:rPr>
          <w:rFonts w:ascii="Times New Roman" w:eastAsia="Times New Roman" w:hAnsi="Times New Roman" w:cs="Times New Roman"/>
          <w:snapToGrid w:val="0"/>
          <w:sz w:val="24"/>
          <w:szCs w:val="20"/>
          <w:u w:val="single"/>
          <w:lang w:eastAsia="ru-RU"/>
        </w:rPr>
        <w:t>действующего на</w:t>
      </w:r>
      <w:r w:rsidRPr="005C324B">
        <w:rPr>
          <w:rFonts w:ascii="Times New Roman" w:eastAsia="Times New Roman" w:hAnsi="Times New Roman" w:cs="Times New Roman"/>
          <w:snapToGrid w:val="0"/>
          <w:sz w:val="24"/>
          <w:szCs w:val="20"/>
          <w:lang w:eastAsia="ru-RU"/>
        </w:rPr>
        <w:t xml:space="preserve">    </w:t>
      </w:r>
    </w:p>
    <w:p w:rsidR="00846697" w:rsidRPr="005C324B" w:rsidRDefault="00846697" w:rsidP="00846697">
      <w:pPr>
        <w:spacing w:after="0" w:line="240" w:lineRule="auto"/>
        <w:ind w:right="-1"/>
        <w:jc w:val="both"/>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w:t>
      </w:r>
      <w:r w:rsidRPr="005C324B">
        <w:rPr>
          <w:rFonts w:ascii="Times New Roman" w:eastAsia="Times New Roman" w:hAnsi="Times New Roman" w:cs="Times New Roman"/>
          <w:i/>
          <w:snapToGrid w:val="0"/>
          <w:sz w:val="24"/>
          <w:szCs w:val="20"/>
          <w:lang w:eastAsia="ru-RU"/>
        </w:rPr>
        <w:t>(фамилия, имя, отчество, должность руководителя)</w:t>
      </w:r>
    </w:p>
    <w:p w:rsidR="00846697" w:rsidRPr="005C324B" w:rsidRDefault="00846697" w:rsidP="00846697">
      <w:pPr>
        <w:spacing w:after="0" w:line="240" w:lineRule="auto"/>
        <w:ind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u w:val="single"/>
          <w:lang w:eastAsia="ru-RU"/>
        </w:rPr>
        <w:t>основании Устава Баганского района Новосибирской области,</w:t>
      </w:r>
      <w:r w:rsidRPr="005C324B">
        <w:rPr>
          <w:rFonts w:ascii="Times New Roman" w:eastAsia="Times New Roman" w:hAnsi="Times New Roman" w:cs="Times New Roman"/>
          <w:snapToGrid w:val="0"/>
          <w:sz w:val="24"/>
          <w:szCs w:val="20"/>
          <w:lang w:eastAsia="ru-RU"/>
        </w:rPr>
        <w:t xml:space="preserve">_ </w:t>
      </w:r>
      <w:r w:rsidRPr="005C324B">
        <w:rPr>
          <w:rFonts w:ascii="Times New Roman" w:eastAsia="Times New Roman" w:hAnsi="Times New Roman" w:cs="Times New Roman"/>
          <w:snapToGrid w:val="0"/>
          <w:sz w:val="24"/>
          <w:szCs w:val="20"/>
          <w:u w:val="single"/>
          <w:lang w:eastAsia="ru-RU"/>
        </w:rPr>
        <w:t xml:space="preserve">именуемый в дальнейшем  </w:t>
      </w:r>
    </w:p>
    <w:tbl>
      <w:tblPr>
        <w:tblW w:w="0" w:type="auto"/>
        <w:tblBorders>
          <w:bottom w:val="single" w:sz="6" w:space="0" w:color="auto"/>
        </w:tblBorders>
        <w:tblLayout w:type="fixed"/>
        <w:tblLook w:val="0000" w:firstRow="0" w:lastRow="0" w:firstColumn="0" w:lastColumn="0" w:noHBand="0" w:noVBand="0"/>
      </w:tblPr>
      <w:tblGrid>
        <w:gridCol w:w="10173"/>
      </w:tblGrid>
      <w:tr w:rsidR="00846697" w:rsidRPr="005C324B" w:rsidTr="00BB0FF0">
        <w:tc>
          <w:tcPr>
            <w:tcW w:w="10173" w:type="dxa"/>
          </w:tcPr>
          <w:p w:rsidR="00846697" w:rsidRPr="005C324B" w:rsidRDefault="00846697" w:rsidP="00BB0FF0">
            <w:pPr>
              <w:spacing w:after="0" w:line="240" w:lineRule="auto"/>
              <w:ind w:right="-1"/>
              <w:jc w:val="both"/>
              <w:rPr>
                <w:rFonts w:ascii="Times New Roman" w:eastAsia="Times New Roman" w:hAnsi="Times New Roman" w:cs="Times New Roman"/>
                <w:b/>
                <w:i/>
                <w:snapToGrid w:val="0"/>
                <w:sz w:val="24"/>
                <w:szCs w:val="20"/>
                <w:lang w:eastAsia="ru-RU"/>
              </w:rPr>
            </w:pPr>
            <w:r w:rsidRPr="005C324B">
              <w:rPr>
                <w:rFonts w:ascii="Times New Roman" w:eastAsia="Times New Roman" w:hAnsi="Times New Roman" w:cs="Times New Roman"/>
                <w:b/>
                <w:i/>
                <w:snapToGrid w:val="0"/>
                <w:sz w:val="24"/>
                <w:szCs w:val="20"/>
                <w:lang w:eastAsia="ru-RU"/>
              </w:rPr>
              <w:t xml:space="preserve">   </w:t>
            </w:r>
            <w:r w:rsidRPr="005C324B">
              <w:rPr>
                <w:rFonts w:ascii="Times New Roman" w:eastAsia="Times New Roman" w:hAnsi="Times New Roman" w:cs="Times New Roman"/>
                <w:snapToGrid w:val="0"/>
                <w:sz w:val="24"/>
                <w:szCs w:val="20"/>
                <w:lang w:eastAsia="ru-RU"/>
              </w:rPr>
              <w:t>«Работодатель»</w:t>
            </w:r>
            <w:r>
              <w:rPr>
                <w:rFonts w:ascii="Times New Roman" w:eastAsia="Times New Roman" w:hAnsi="Times New Roman" w:cs="Times New Roman"/>
                <w:snapToGrid w:val="0"/>
                <w:sz w:val="24"/>
                <w:szCs w:val="20"/>
                <w:lang w:eastAsia="ru-RU"/>
              </w:rPr>
              <w:t>, и гражданин (ка)</w:t>
            </w:r>
            <w:r w:rsidRPr="005C324B">
              <w:rPr>
                <w:rFonts w:ascii="Times New Roman" w:eastAsia="Times New Roman" w:hAnsi="Times New Roman" w:cs="Times New Roman"/>
                <w:b/>
                <w:i/>
                <w:snapToGrid w:val="0"/>
                <w:sz w:val="24"/>
                <w:szCs w:val="20"/>
                <w:lang w:eastAsia="ru-RU"/>
              </w:rPr>
              <w:t xml:space="preserve">                                 </w:t>
            </w:r>
          </w:p>
        </w:tc>
      </w:tr>
    </w:tbl>
    <w:p w:rsidR="00846697" w:rsidRPr="005C324B" w:rsidRDefault="00846697" w:rsidP="00846697">
      <w:pPr>
        <w:spacing w:after="0" w:line="240" w:lineRule="auto"/>
        <w:ind w:right="-1"/>
        <w:jc w:val="center"/>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(фамилия, имя, отчество)</w:t>
      </w:r>
    </w:p>
    <w:p w:rsidR="00846697" w:rsidRPr="005C324B" w:rsidRDefault="00846697" w:rsidP="00846697">
      <w:pPr>
        <w:spacing w:after="0" w:line="240" w:lineRule="auto"/>
        <w:ind w:left="-142" w:right="-1" w:hanging="425"/>
        <w:jc w:val="both"/>
        <w:rPr>
          <w:rFonts w:ascii="Times New Roman" w:eastAsia="Times New Roman" w:hAnsi="Times New Roman" w:cs="Times New Roman"/>
          <w:snapToGrid w:val="0"/>
          <w:sz w:val="24"/>
          <w:szCs w:val="20"/>
          <w:lang w:eastAsia="ru-RU"/>
        </w:rPr>
      </w:pPr>
      <w:r>
        <w:rPr>
          <w:rFonts w:ascii="Times New Roman" w:eastAsia="Times New Roman" w:hAnsi="Times New Roman" w:cs="Times New Roman"/>
          <w:snapToGrid w:val="0"/>
          <w:sz w:val="24"/>
          <w:szCs w:val="20"/>
          <w:lang w:eastAsia="ru-RU"/>
        </w:rPr>
        <w:t xml:space="preserve">          Именуемый (ая)</w:t>
      </w:r>
      <w:r w:rsidRPr="005C324B">
        <w:rPr>
          <w:rFonts w:ascii="Times New Roman" w:eastAsia="Times New Roman" w:hAnsi="Times New Roman" w:cs="Times New Roman"/>
          <w:snapToGrid w:val="0"/>
          <w:sz w:val="24"/>
          <w:szCs w:val="20"/>
          <w:lang w:eastAsia="ru-RU"/>
        </w:rPr>
        <w:t xml:space="preserve">  в дальнейшем «Работник», заключили настоящий договор о нижеследующем:</w:t>
      </w:r>
    </w:p>
    <w:p w:rsidR="00846697" w:rsidRPr="005C324B" w:rsidRDefault="00846697" w:rsidP="00846697">
      <w:pPr>
        <w:spacing w:after="0" w:line="240" w:lineRule="auto"/>
        <w:ind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Работник поступает на муниципальную службу и назначается на должность муниципальной службы администрации Баганского района Новосибирской области</w:t>
      </w:r>
    </w:p>
    <w:tbl>
      <w:tblPr>
        <w:tblW w:w="284" w:type="dxa"/>
        <w:tblInd w:w="-34" w:type="dxa"/>
        <w:tblLayout w:type="fixed"/>
        <w:tblLook w:val="0000" w:firstRow="0" w:lastRow="0" w:firstColumn="0" w:lastColumn="0" w:noHBand="0" w:noVBand="0"/>
      </w:tblPr>
      <w:tblGrid>
        <w:gridCol w:w="284"/>
      </w:tblGrid>
      <w:tr w:rsidR="00962509" w:rsidRPr="005C324B" w:rsidTr="00962509">
        <w:tc>
          <w:tcPr>
            <w:tcW w:w="284" w:type="dxa"/>
          </w:tcPr>
          <w:p w:rsidR="00962509" w:rsidRPr="005C324B" w:rsidRDefault="00962509" w:rsidP="00BB0FF0">
            <w:pPr>
              <w:spacing w:after="0" w:line="240" w:lineRule="auto"/>
              <w:ind w:right="-1"/>
              <w:jc w:val="both"/>
              <w:rPr>
                <w:rFonts w:ascii="Times New Roman" w:eastAsia="Times New Roman" w:hAnsi="Times New Roman" w:cs="Times New Roman"/>
                <w:snapToGrid w:val="0"/>
                <w:sz w:val="24"/>
                <w:szCs w:val="20"/>
                <w:lang w:eastAsia="ru-RU"/>
              </w:rPr>
            </w:pPr>
          </w:p>
        </w:tc>
      </w:tr>
    </w:tbl>
    <w:p w:rsidR="00846697" w:rsidRPr="005C324B" w:rsidRDefault="00846697" w:rsidP="00846697">
      <w:pPr>
        <w:spacing w:after="0" w:line="240" w:lineRule="auto"/>
        <w:ind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i/>
          <w:snapToGrid w:val="0"/>
          <w:sz w:val="24"/>
          <w:szCs w:val="20"/>
          <w:lang w:eastAsia="ru-RU"/>
        </w:rPr>
        <w:t xml:space="preserve">                                      (наименование должности и структурного подразделения)</w:t>
      </w:r>
    </w:p>
    <w:tbl>
      <w:tblPr>
        <w:tblW w:w="10314" w:type="dxa"/>
        <w:tblBorders>
          <w:bottom w:val="single" w:sz="6" w:space="0" w:color="auto"/>
        </w:tblBorders>
        <w:tblLayout w:type="fixed"/>
        <w:tblLook w:val="0000" w:firstRow="0" w:lastRow="0" w:firstColumn="0" w:lastColumn="0" w:noHBand="0" w:noVBand="0"/>
      </w:tblPr>
      <w:tblGrid>
        <w:gridCol w:w="10314"/>
      </w:tblGrid>
      <w:tr w:rsidR="00846697" w:rsidRPr="005C324B" w:rsidTr="00BB0FF0">
        <w:trPr>
          <w:trHeight w:val="112"/>
        </w:trPr>
        <w:tc>
          <w:tcPr>
            <w:tcW w:w="10314" w:type="dxa"/>
          </w:tcPr>
          <w:p w:rsidR="00846697" w:rsidRPr="005C324B" w:rsidRDefault="00846697" w:rsidP="00BB0FF0">
            <w:pPr>
              <w:spacing w:after="0" w:line="240" w:lineRule="auto"/>
              <w:ind w:right="-1"/>
              <w:jc w:val="both"/>
              <w:rPr>
                <w:rFonts w:ascii="Times New Roman" w:eastAsia="Times New Roman" w:hAnsi="Times New Roman" w:cs="Times New Roman"/>
                <w:b/>
                <w:i/>
                <w:snapToGrid w:val="0"/>
                <w:sz w:val="24"/>
                <w:szCs w:val="20"/>
                <w:lang w:eastAsia="ru-RU"/>
              </w:rPr>
            </w:pPr>
          </w:p>
        </w:tc>
      </w:tr>
    </w:tbl>
    <w:p w:rsidR="00846697" w:rsidRPr="005C324B" w:rsidRDefault="00846697" w:rsidP="00846697">
      <w:pPr>
        <w:spacing w:after="0" w:line="240" w:lineRule="auto"/>
        <w:ind w:right="-1"/>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именуемый  в дальнейшем «Работник», заключили настоящий договор о нижеследующем.</w:t>
      </w:r>
    </w:p>
    <w:p w:rsidR="00846697" w:rsidRPr="005C324B" w:rsidRDefault="00846697" w:rsidP="00846697">
      <w:pPr>
        <w:spacing w:after="0" w:line="240" w:lineRule="auto"/>
        <w:ind w:right="-1"/>
        <w:rPr>
          <w:rFonts w:ascii="Times New Roman" w:eastAsia="Times New Roman" w:hAnsi="Times New Roman" w:cs="Times New Roman"/>
          <w:b/>
          <w:snapToGrid w:val="0"/>
          <w:sz w:val="24"/>
          <w:szCs w:val="20"/>
          <w:lang w:eastAsia="ru-RU"/>
        </w:rPr>
      </w:pPr>
    </w:p>
    <w:p w:rsidR="00846697" w:rsidRPr="005C324B" w:rsidRDefault="00846697" w:rsidP="00846697">
      <w:pPr>
        <w:numPr>
          <w:ilvl w:val="0"/>
          <w:numId w:val="1"/>
        </w:numPr>
        <w:spacing w:after="0" w:line="240" w:lineRule="auto"/>
        <w:ind w:right="-1"/>
        <w:jc w:val="center"/>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b/>
          <w:snapToGrid w:val="0"/>
          <w:sz w:val="24"/>
          <w:szCs w:val="20"/>
          <w:lang w:eastAsia="ru-RU"/>
        </w:rPr>
        <w:t>Предмет договора</w:t>
      </w:r>
      <w:r w:rsidRPr="005C324B">
        <w:rPr>
          <w:rFonts w:ascii="Times New Roman" w:eastAsia="Times New Roman" w:hAnsi="Times New Roman" w:cs="Times New Roman"/>
          <w:i/>
          <w:snapToGrid w:val="0"/>
          <w:sz w:val="24"/>
          <w:szCs w:val="20"/>
          <w:lang w:eastAsia="ru-RU"/>
        </w:rPr>
        <w:t xml:space="preserve"> </w:t>
      </w:r>
    </w:p>
    <w:p w:rsidR="00846697" w:rsidRPr="005C324B" w:rsidRDefault="00846697" w:rsidP="00846697">
      <w:pPr>
        <w:spacing w:after="0" w:line="240" w:lineRule="auto"/>
        <w:ind w:right="-1" w:firstLine="360"/>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Настоящий трудовой договор регулирует трудовые отношения между Работодателем и Работником, возникающие в процессе исполнения Работником обязанностей по вышеуказанной должности. </w:t>
      </w:r>
    </w:p>
    <w:p w:rsidR="00846697" w:rsidRPr="005C324B" w:rsidRDefault="00846697" w:rsidP="00846697">
      <w:pPr>
        <w:spacing w:after="0" w:line="240" w:lineRule="auto"/>
        <w:ind w:right="-1"/>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snapToGrid w:val="0"/>
          <w:sz w:val="24"/>
          <w:szCs w:val="20"/>
          <w:lang w:eastAsia="ru-RU"/>
        </w:rPr>
        <w:t>2. Права  и обязанности сторон</w:t>
      </w:r>
    </w:p>
    <w:p w:rsidR="00846697" w:rsidRPr="005C324B" w:rsidRDefault="00846697" w:rsidP="00846697">
      <w:pPr>
        <w:spacing w:after="0" w:line="240" w:lineRule="auto"/>
        <w:ind w:right="-1" w:firstLine="567"/>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lastRenderedPageBreak/>
        <w:t>2.1. Работник имеет право:</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ознакомление с документами, определяющими его права и обязанности по занимаемой должности муниципальной службы, обеспечение необходимых для исполнения должностных обязанностей организационно-технических условий;</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получение в установленном порядке информации и материалов, необходимых для исполнения должностных обязанностей;</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участие в подготовке и принятии решений в соответствии с должностными обязанностями;</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переподготовку (переквалификацию) и повышение квалификации за счет средств местного бюджета;</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участие по своей инициативе в конкурсе на замещение вакантной должности муниципальной или государственной службы в соответствии с опытом и стажем работы, уровнем квалификации;</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на продвижение по службе, увеличение размера денежного содержания с учетом результатов и стажа работы, уровня квалификации; </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 а также проведение по его требованию служебного расследования для опровержения сведений, порочащих его честь и достоинство;</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обращение в соответствующие органы местного самоуправления или в суд для разрешения споров, связанных с муниципальной службой;</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объединение в профессиональные союзы;</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внесение предложений по совершенствованию муниципальной службы в любые инстанции;</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на пенсионное обеспечение с учетом стажа муниципальной службы;</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Работник также имеет и иные права, предусмотренные трудовым законодательством.</w:t>
      </w:r>
    </w:p>
    <w:p w:rsidR="00846697" w:rsidRPr="005C324B" w:rsidRDefault="00846697" w:rsidP="00846697">
      <w:pPr>
        <w:spacing w:after="0" w:line="240" w:lineRule="auto"/>
        <w:ind w:right="-1" w:firstLine="567"/>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2.2. Работник обязуется:</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обеспечивать соблюдение Конституции Российской Федерации, федеральных законов и иных нормативных правовых актов Российской Федерации, Устава  Новосибирской области, законов и иных нормативных  актов Новосибирской области, Устава и иных нормативных правовых актов Баганского района;</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добросовестно исполнять должностные обязанности в соответствии с должностной инструкцией; </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исполнять законы Российской Федерации и Новосибирской области, нормативные правовые акты органов местного самоуправления; </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обеспечивать соблюдение и защиту прав и законных интересов граждан;</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исполнять приказы, распоряжения и указания вышестоящих в порядке подчиненности руководителей, отданные  в пределах их должностных полномочий,  за исключением незаконных;</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соблюдать установленные в органе местного самоуправления правила внутреннего трудового распорядка, порядок работы со служебной информацией;</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не разглашать сведения, составляющие охраняемую законом тайну, а также сведения, затрагивающие частную жизнь и достоинство граждан, ставшие известными в связи с исполнением должностных обязанностей, в том числе и после прекращения муниципальной службы;</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поддерживать уровень квалификации, достаточный для исполнения должностных обязанностей;</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своевременно рассматривать обращения граждан, предприятий, учреждений и организаций, запросы депутатов, государственных органов и органов местного самоуправления, разрешать их на основе федерального и областного законодательства, устава и иных нормативных правовых актов органов местного самоуправления; </w:t>
      </w:r>
    </w:p>
    <w:p w:rsidR="00846697" w:rsidRPr="005C324B" w:rsidRDefault="00846697" w:rsidP="00846697">
      <w:pPr>
        <w:spacing w:after="0" w:line="240" w:lineRule="auto"/>
        <w:ind w:right="-766"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соблюдать ограничения и запреты, связанные с муниципальной службой, в том числе:</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lastRenderedPageBreak/>
        <w:t xml:space="preserve"> муниципальный служащий не может находиться на муниципальной службе в случае:</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1) признания его недееспособным или ограниченно дееспособным решением суда, вступившим в законную силу;</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4) наличия заболевания, препятствующего поступлению на муниципальную службу или ее прохождению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устанавливаются уполномоченным Правительством Российской Федерации федеральным органом исполнительной власти;</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5) 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8) представления подложных документов или заведомо ложных сведений при поступлении на муниципальную службу;</w:t>
      </w:r>
    </w:p>
    <w:p w:rsidR="00846697" w:rsidRDefault="00846697" w:rsidP="008466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9) непредставления предусмотренных Федеральным </w:t>
      </w:r>
      <w:hyperlink r:id="rId11" w:history="1">
        <w:r w:rsidRPr="00011625">
          <w:rPr>
            <w:rFonts w:ascii="Times New Roman" w:hAnsi="Times New Roman" w:cs="Times New Roman"/>
            <w:sz w:val="24"/>
            <w:szCs w:val="24"/>
          </w:rPr>
          <w:t>законом</w:t>
        </w:r>
      </w:hyperlink>
      <w:r w:rsidRPr="00011625">
        <w:rPr>
          <w:rFonts w:ascii="Times New Roman" w:hAnsi="Times New Roman" w:cs="Times New Roman"/>
          <w:sz w:val="24"/>
          <w:szCs w:val="24"/>
        </w:rPr>
        <w:t xml:space="preserve"> </w:t>
      </w:r>
      <w:r>
        <w:rPr>
          <w:rFonts w:ascii="Times New Roman" w:hAnsi="Times New Roman" w:cs="Times New Roman"/>
          <w:sz w:val="24"/>
          <w:szCs w:val="24"/>
        </w:rPr>
        <w:t>от 2 марта 2007 года № 25-ФЗ «О муниципальной службе в Российской Федерации»</w:t>
      </w:r>
      <w:r w:rsidRPr="00011625">
        <w:rPr>
          <w:rFonts w:ascii="Times New Roman" w:hAnsi="Times New Roman" w:cs="Times New Roman"/>
          <w:sz w:val="24"/>
          <w:szCs w:val="24"/>
        </w:rPr>
        <w:t>,</w:t>
      </w:r>
      <w:r>
        <w:rPr>
          <w:rFonts w:ascii="Times New Roman" w:hAnsi="Times New Roman" w:cs="Times New Roman"/>
          <w:sz w:val="24"/>
          <w:szCs w:val="24"/>
        </w:rPr>
        <w:t xml:space="preserve"> Федеральным </w:t>
      </w:r>
      <w:hyperlink r:id="rId12" w:history="1">
        <w:r w:rsidRPr="008617C7">
          <w:rPr>
            <w:rFonts w:ascii="Times New Roman" w:hAnsi="Times New Roman" w:cs="Times New Roman"/>
            <w:sz w:val="24"/>
            <w:szCs w:val="24"/>
          </w:rPr>
          <w:t>законом</w:t>
        </w:r>
      </w:hyperlink>
      <w:r>
        <w:rPr>
          <w:rFonts w:ascii="Times New Roman" w:hAnsi="Times New Roman" w:cs="Times New Roman"/>
          <w:sz w:val="24"/>
          <w:szCs w:val="24"/>
        </w:rPr>
        <w:t xml:space="preserve"> от 25 декабря 2008 года N 273-ФЗ "О противодействии коррупции" и другими федеральными </w:t>
      </w:r>
      <w:hyperlink r:id="rId13" w:history="1">
        <w:r w:rsidRPr="008617C7">
          <w:rPr>
            <w:rFonts w:ascii="Times New Roman" w:hAnsi="Times New Roman" w:cs="Times New Roman"/>
            <w:sz w:val="24"/>
            <w:szCs w:val="24"/>
          </w:rPr>
          <w:t>законами</w:t>
        </w:r>
      </w:hyperlink>
      <w:r>
        <w:rPr>
          <w:rFonts w:ascii="Times New Roman" w:hAnsi="Times New Roman" w:cs="Times New Roman"/>
          <w:sz w:val="24"/>
          <w:szCs w:val="24"/>
        </w:rPr>
        <w:t xml:space="preserve"> сведений или представления заведомо недостоверных или неполных сведений при поступлении на муниципальную службу;</w:t>
      </w:r>
    </w:p>
    <w:p w:rsidR="00846697" w:rsidRDefault="00846697" w:rsidP="0084669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9.1) непредставления сведений, предусмотренных </w:t>
      </w:r>
      <w:hyperlink r:id="rId14" w:history="1">
        <w:r w:rsidRPr="00267222">
          <w:rPr>
            <w:rFonts w:ascii="Times New Roman" w:hAnsi="Times New Roman" w:cs="Times New Roman"/>
            <w:sz w:val="24"/>
            <w:szCs w:val="24"/>
          </w:rPr>
          <w:t>статьей 15.1</w:t>
        </w:r>
      </w:hyperlink>
      <w:r>
        <w:rPr>
          <w:rFonts w:ascii="Times New Roman" w:hAnsi="Times New Roman" w:cs="Times New Roman"/>
          <w:sz w:val="24"/>
          <w:szCs w:val="24"/>
        </w:rPr>
        <w:t xml:space="preserve"> Федерального закона от 2 марта 2007 года № 25-ФЗ «О муниципальной службе в Российской Федерации»;</w:t>
      </w:r>
    </w:p>
    <w:p w:rsidR="00846697" w:rsidRDefault="00846697" w:rsidP="008466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846697" w:rsidRDefault="00846697" w:rsidP="0084669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lastRenderedPageBreak/>
        <w:t>В связи с прохождением муниципальной службы муниципальному служащему запрещается:</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5C324B">
        <w:rPr>
          <w:rFonts w:ascii="Times New Roman" w:eastAsia="Times New Roman" w:hAnsi="Times New Roman" w:cs="Times New Roman"/>
          <w:sz w:val="24"/>
          <w:szCs w:val="24"/>
          <w:lang w:eastAsia="ru-RU"/>
        </w:rPr>
        <w:t>) замещать должность муниципальной службы в случае:</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б) избрания или назначения на муниципальную должность;</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846697" w:rsidRPr="00997974" w:rsidRDefault="00846697" w:rsidP="00846697">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2</w:t>
      </w:r>
      <w:r w:rsidRPr="005C324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которое получено в порядке, установленном муниципальным правовым актом), кроме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5C324B">
        <w:rPr>
          <w:rFonts w:ascii="Times New Roman" w:eastAsia="Times New Roman" w:hAnsi="Times New Roman" w:cs="Times New Roman"/>
          <w:sz w:val="24"/>
          <w:szCs w:val="24"/>
          <w:lang w:eastAsia="ru-RU"/>
        </w:rPr>
        <w:t>)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5C324B">
        <w:rPr>
          <w:rFonts w:ascii="Times New Roman" w:eastAsia="Times New Roman" w:hAnsi="Times New Roman" w:cs="Times New Roman"/>
          <w:sz w:val="24"/>
          <w:szCs w:val="24"/>
          <w:lang w:eastAsia="ru-RU"/>
        </w:rPr>
        <w:t>)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5C324B">
        <w:rPr>
          <w:rFonts w:ascii="Times New Roman" w:eastAsia="Times New Roman" w:hAnsi="Times New Roman" w:cs="Times New Roman"/>
          <w:sz w:val="24"/>
          <w:szCs w:val="24"/>
          <w:lang w:eastAsia="ru-RU"/>
        </w:rPr>
        <w:t>)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5C324B">
        <w:rPr>
          <w:rFonts w:ascii="Times New Roman" w:eastAsia="Times New Roman" w:hAnsi="Times New Roman" w:cs="Times New Roman"/>
          <w:sz w:val="24"/>
          <w:szCs w:val="24"/>
          <w:lang w:eastAsia="ru-RU"/>
        </w:rPr>
        <w:t>)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Pr="005C324B">
        <w:rPr>
          <w:rFonts w:ascii="Times New Roman" w:eastAsia="Times New Roman" w:hAnsi="Times New Roman" w:cs="Times New Roman"/>
          <w:sz w:val="24"/>
          <w:szCs w:val="24"/>
          <w:lang w:eastAsia="ru-RU"/>
        </w:rPr>
        <w:t>)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5C324B">
        <w:rPr>
          <w:rFonts w:ascii="Times New Roman" w:eastAsia="Times New Roman" w:hAnsi="Times New Roman" w:cs="Times New Roman"/>
          <w:sz w:val="24"/>
          <w:szCs w:val="24"/>
          <w:lang w:eastAsia="ru-RU"/>
        </w:rPr>
        <w:t>)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846697" w:rsidRPr="006D4B22" w:rsidRDefault="00846697" w:rsidP="00846697">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9</w:t>
      </w:r>
      <w:r w:rsidRPr="005C324B">
        <w:rPr>
          <w:rFonts w:ascii="Times New Roman" w:eastAsia="Times New Roman" w:hAnsi="Times New Roman" w:cs="Times New Roman"/>
          <w:sz w:val="24"/>
          <w:szCs w:val="24"/>
          <w:lang w:eastAsia="ru-RU"/>
        </w:rPr>
        <w:t>)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5C324B">
        <w:rPr>
          <w:rFonts w:ascii="Times New Roman" w:eastAsia="Times New Roman" w:hAnsi="Times New Roman" w:cs="Times New Roman"/>
          <w:sz w:val="24"/>
          <w:szCs w:val="24"/>
          <w:lang w:eastAsia="ru-RU"/>
        </w:rPr>
        <w:t>) использовать преимущества должностного положения для предвыборной агитации, а также для агитации по вопросам референдума;</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5C324B">
        <w:rPr>
          <w:rFonts w:ascii="Times New Roman" w:eastAsia="Times New Roman" w:hAnsi="Times New Roman" w:cs="Times New Roman"/>
          <w:sz w:val="24"/>
          <w:szCs w:val="24"/>
          <w:lang w:eastAsia="ru-RU"/>
        </w:rPr>
        <w:t>)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Pr="005C324B">
        <w:rPr>
          <w:rFonts w:ascii="Times New Roman" w:eastAsia="Times New Roman" w:hAnsi="Times New Roman" w:cs="Times New Roman"/>
          <w:sz w:val="24"/>
          <w:szCs w:val="24"/>
          <w:lang w:eastAsia="ru-RU"/>
        </w:rPr>
        <w:t>)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5C324B">
        <w:rPr>
          <w:rFonts w:ascii="Times New Roman" w:eastAsia="Times New Roman" w:hAnsi="Times New Roman" w:cs="Times New Roman"/>
          <w:sz w:val="24"/>
          <w:szCs w:val="24"/>
          <w:lang w:eastAsia="ru-RU"/>
        </w:rPr>
        <w:t>) прекращать исполнение должностных обязанностей в целях урегулирования трудового спора;</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r w:rsidRPr="005C324B">
        <w:rPr>
          <w:rFonts w:ascii="Times New Roman" w:eastAsia="Times New Roman" w:hAnsi="Times New Roman" w:cs="Times New Roman"/>
          <w:sz w:val="24"/>
          <w:szCs w:val="24"/>
          <w:lang w:eastAsia="ru-RU"/>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46697" w:rsidRPr="005C324B" w:rsidRDefault="00846697" w:rsidP="008466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5C324B">
        <w:rPr>
          <w:rFonts w:ascii="Times New Roman" w:eastAsia="Times New Roman" w:hAnsi="Times New Roman" w:cs="Times New Roman"/>
          <w:sz w:val="24"/>
          <w:szCs w:val="24"/>
          <w:lang w:eastAsia="ru-RU"/>
        </w:rPr>
        <w:t>)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Работник несет также и иные обязанности, предусмотренные трудовым законодательством. </w:t>
      </w:r>
    </w:p>
    <w:p w:rsidR="00846697" w:rsidRPr="005C324B" w:rsidRDefault="00846697" w:rsidP="00846697">
      <w:pPr>
        <w:spacing w:after="0" w:line="240" w:lineRule="auto"/>
        <w:ind w:left="567"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2.3. Работодатель имеет право:</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требовать от работника исполнения им трудовых обязанностей, возложенных на него трудовым договором, должностной инструкцией, и бережного отношения к имуществу администрации и других работников, соблюдения правил внутреннего трудового распорядка; </w:t>
      </w:r>
    </w:p>
    <w:p w:rsidR="00846697" w:rsidRPr="005C324B" w:rsidRDefault="00846697" w:rsidP="00846697">
      <w:pPr>
        <w:spacing w:after="0" w:line="240" w:lineRule="auto"/>
        <w:ind w:left="360"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поощрять работника за добросовестный эффективный труд;</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привлекать работника к дисциплинарной и материальной ответственности в порядке,      установленном  законодательством о муниципальной службе, Трудовым кодексом РФ.</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Работодатель также имеет и иные права, предусмотренные трудовым законодательством.</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2.4. Работодатель обязуется обеспечить Работнику:</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условия работы, необходимые для исполнения им должностных обязанностей;</w:t>
      </w:r>
    </w:p>
    <w:p w:rsidR="00846697" w:rsidRPr="005C324B" w:rsidRDefault="00846697" w:rsidP="00846697">
      <w:pPr>
        <w:spacing w:after="0" w:line="240" w:lineRule="auto"/>
        <w:ind w:right="-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Денежное содержание:</w:t>
      </w:r>
    </w:p>
    <w:p w:rsidR="00846697" w:rsidRPr="005C324B" w:rsidRDefault="00846697" w:rsidP="00846697">
      <w:pPr>
        <w:spacing w:after="0" w:line="240" w:lineRule="auto"/>
        <w:ind w:right="-1" w:firstLine="426"/>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должностной оклад  </w:t>
      </w:r>
      <w:r>
        <w:rPr>
          <w:rFonts w:ascii="Times New Roman" w:eastAsia="Times New Roman" w:hAnsi="Times New Roman" w:cs="Times New Roman"/>
          <w:snapToGrid w:val="0"/>
          <w:sz w:val="24"/>
          <w:szCs w:val="20"/>
          <w:lang w:eastAsia="ru-RU"/>
        </w:rPr>
        <w:t>_________</w:t>
      </w:r>
      <w:r w:rsidRPr="005C324B">
        <w:rPr>
          <w:rFonts w:ascii="Times New Roman" w:eastAsia="Times New Roman" w:hAnsi="Times New Roman" w:cs="Times New Roman"/>
          <w:snapToGrid w:val="0"/>
          <w:sz w:val="24"/>
          <w:szCs w:val="20"/>
          <w:lang w:eastAsia="ru-RU"/>
        </w:rPr>
        <w:t xml:space="preserve">  рублей;</w:t>
      </w:r>
    </w:p>
    <w:p w:rsidR="00846697" w:rsidRPr="005C324B" w:rsidRDefault="00846697" w:rsidP="00846697">
      <w:pPr>
        <w:spacing w:after="0" w:line="240" w:lineRule="auto"/>
        <w:ind w:right="-1" w:firstLine="426"/>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ежемесячное денежное поощрение по итогам работы за месяц – </w:t>
      </w:r>
      <w:r>
        <w:rPr>
          <w:rFonts w:ascii="Times New Roman" w:eastAsia="Times New Roman" w:hAnsi="Times New Roman" w:cs="Times New Roman"/>
          <w:snapToGrid w:val="0"/>
          <w:sz w:val="24"/>
          <w:szCs w:val="20"/>
          <w:lang w:eastAsia="ru-RU"/>
        </w:rPr>
        <w:t>____</w:t>
      </w:r>
      <w:r w:rsidRPr="005C324B">
        <w:rPr>
          <w:rFonts w:ascii="Times New Roman" w:eastAsia="Times New Roman" w:hAnsi="Times New Roman" w:cs="Times New Roman"/>
          <w:snapToGrid w:val="0"/>
          <w:sz w:val="24"/>
          <w:szCs w:val="20"/>
          <w:lang w:eastAsia="ru-RU"/>
        </w:rPr>
        <w:t xml:space="preserve"> должностного оклада;</w:t>
      </w:r>
    </w:p>
    <w:p w:rsidR="00846697" w:rsidRPr="005C324B" w:rsidRDefault="00846697" w:rsidP="00846697">
      <w:pPr>
        <w:numPr>
          <w:ilvl w:val="0"/>
          <w:numId w:val="2"/>
        </w:numPr>
        <w:tabs>
          <w:tab w:val="num" w:pos="0"/>
        </w:tabs>
        <w:spacing w:after="0" w:line="240" w:lineRule="auto"/>
        <w:ind w:left="426" w:right="-1" w:firstLine="141"/>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ежемесячную надбавку за особые условия муниципальной службы в размере - </w:t>
      </w:r>
      <w:r>
        <w:rPr>
          <w:rFonts w:ascii="Times New Roman" w:eastAsia="Times New Roman" w:hAnsi="Times New Roman" w:cs="Times New Roman"/>
          <w:snapToGrid w:val="0"/>
          <w:sz w:val="24"/>
          <w:szCs w:val="20"/>
          <w:lang w:eastAsia="ru-RU"/>
        </w:rPr>
        <w:t>____</w:t>
      </w:r>
      <w:r w:rsidRPr="005C324B">
        <w:rPr>
          <w:rFonts w:ascii="Times New Roman" w:eastAsia="Times New Roman" w:hAnsi="Times New Roman" w:cs="Times New Roman"/>
          <w:snapToGrid w:val="0"/>
          <w:sz w:val="24"/>
          <w:szCs w:val="20"/>
          <w:lang w:eastAsia="ru-RU"/>
        </w:rPr>
        <w:t xml:space="preserve"> должностного оклада,</w:t>
      </w:r>
    </w:p>
    <w:p w:rsidR="00846697" w:rsidRPr="005C324B" w:rsidRDefault="00846697" w:rsidP="00846697">
      <w:pPr>
        <w:spacing w:after="0" w:line="240" w:lineRule="auto"/>
        <w:ind w:right="-1" w:firstLine="360"/>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ежемесячную надбавку за выслугу лет, премии   и иные выплаты в размерах и на условиях, предусмотренных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правовыми актами муниципального образования.</w:t>
      </w:r>
      <w:r w:rsidRPr="005C324B">
        <w:rPr>
          <w:rFonts w:ascii="Times New Roman" w:eastAsia="Times New Roman" w:hAnsi="Times New Roman" w:cs="Times New Roman"/>
          <w:snapToGrid w:val="0"/>
          <w:sz w:val="20"/>
          <w:szCs w:val="20"/>
          <w:lang w:eastAsia="ru-RU"/>
        </w:rPr>
        <w:t xml:space="preserve"> </w:t>
      </w:r>
      <w:r w:rsidRPr="005C324B">
        <w:rPr>
          <w:rFonts w:ascii="Times New Roman" w:eastAsia="Times New Roman" w:hAnsi="Times New Roman" w:cs="Times New Roman"/>
          <w:snapToGrid w:val="0"/>
          <w:sz w:val="24"/>
          <w:szCs w:val="20"/>
          <w:lang w:eastAsia="ru-RU"/>
        </w:rPr>
        <w:t xml:space="preserve">Доплата за классный чин </w:t>
      </w:r>
      <w:r w:rsidRPr="005C324B">
        <w:rPr>
          <w:rFonts w:ascii="Times New Roman" w:eastAsia="Times New Roman" w:hAnsi="Times New Roman" w:cs="Times New Roman"/>
          <w:snapToGrid w:val="0"/>
          <w:sz w:val="24"/>
          <w:szCs w:val="20"/>
          <w:lang w:eastAsia="ru-RU"/>
        </w:rPr>
        <w:lastRenderedPageBreak/>
        <w:t xml:space="preserve">устанавливается правовым актом администрации Баганского района. </w:t>
      </w:r>
      <w:r w:rsidRPr="005C324B">
        <w:rPr>
          <w:rFonts w:ascii="Times New Roman" w:eastAsia="Times New Roman" w:hAnsi="Times New Roman" w:cs="Times New Roman"/>
          <w:bCs/>
          <w:snapToGrid w:val="0"/>
          <w:sz w:val="24"/>
          <w:szCs w:val="24"/>
          <w:lang w:eastAsia="ru-RU"/>
        </w:rPr>
        <w:t>На все выплаты начисляется районный коэффициент в размере 25%.</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Социальные гарантии и компенсации, в том числе:</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-ежегодный оплачиваемый отпуск продолжительностью 30 календарных дней и дополнительный оплачиваемый отпуск  в зависимости от стажа муниципальной службы и  замещаемой должности;</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-медицинское обслуживание, в том числе после выхода на пенсию, осуществляемое в соответствии с  нормативными правовыми актами области; </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-переподготовку (переквалификацию) и повышение квалификации с сохранением денежного содержания на период обучения;</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-обязательность получения его согласия на перевод на другую муниципальную должность муниципальной службы, за исключением случаев, предусмотренных федеральным законом;</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-пенсионное обеспечение за выслугу лет и пенсионное обеспечение членов семьи муниципального служащего в случае его смерти, наступившей в связи с исполнением им должностных обязанностей, осуществляемое в соответствии с федеральными законами и  законами области;</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-обязательное государственное страхование на случай причинения вреда здоровью и имуще</w:t>
      </w:r>
      <w:r w:rsidRPr="005C324B">
        <w:rPr>
          <w:rFonts w:ascii="Times New Roman" w:eastAsia="Times New Roman" w:hAnsi="Times New Roman" w:cs="Times New Roman"/>
          <w:snapToGrid w:val="0"/>
          <w:sz w:val="24"/>
          <w:szCs w:val="20"/>
          <w:lang w:eastAsia="ru-RU"/>
        </w:rPr>
        <w:softHyphen/>
        <w:t>ству в связи с исполнением им должностных обязанностей, осуществляемое в соответствии с федеральными законами и  законами области;</w:t>
      </w:r>
    </w:p>
    <w:p w:rsidR="00846697" w:rsidRPr="005C324B" w:rsidRDefault="00846697" w:rsidP="00846697">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-обязательное государственное социальное страхование на случай заболевания или потери трудоспособности в период прохождения им муниципальной службы;</w:t>
      </w:r>
    </w:p>
    <w:p w:rsidR="00846697" w:rsidRPr="005C324B" w:rsidRDefault="00846697" w:rsidP="00846697">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-защиту его и членов его семьи от насилия, угроз, других неправомерных действий в связи с исполнением им должностных обязанностей в порядке, установленном федеральным законом;</w:t>
      </w:r>
    </w:p>
    <w:p w:rsidR="00846697" w:rsidRPr="005C324B" w:rsidRDefault="00846697" w:rsidP="00846697">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иные гарантии и компенсации в соответствии с действующим законодательством. </w:t>
      </w:r>
    </w:p>
    <w:p w:rsidR="00846697" w:rsidRPr="005C324B" w:rsidRDefault="00846697" w:rsidP="00846697">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Работодатель также несет и иные обязанности, предусмотренные трудовым законодательством. </w:t>
      </w:r>
    </w:p>
    <w:p w:rsidR="00846697" w:rsidRPr="005C324B" w:rsidRDefault="00846697" w:rsidP="00846697">
      <w:pPr>
        <w:spacing w:after="0" w:line="240" w:lineRule="auto"/>
        <w:ind w:firstLine="567"/>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snapToGrid w:val="0"/>
          <w:sz w:val="24"/>
          <w:szCs w:val="20"/>
          <w:lang w:eastAsia="ru-RU"/>
        </w:rPr>
        <w:t>3. Прочие условия</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3.1. Режим рабочего времени устанавливается в соответствии с действующими правилами внутреннего трудового распорядка. </w:t>
      </w:r>
    </w:p>
    <w:p w:rsidR="00846697" w:rsidRPr="005C324B" w:rsidRDefault="00846697" w:rsidP="00846697">
      <w:pPr>
        <w:spacing w:after="0" w:line="240" w:lineRule="auto"/>
        <w:ind w:right="-1"/>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snapToGrid w:val="0"/>
          <w:sz w:val="24"/>
          <w:szCs w:val="20"/>
          <w:lang w:eastAsia="ru-RU"/>
        </w:rPr>
        <w:t>4. Ответственность сторон</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4.1. За невыполнение или ненадлежащее выполнение обязательств по настоящему договору Работник  и Работодатель  несут ответственность в соответствии с действующим законодательством.</w:t>
      </w:r>
    </w:p>
    <w:p w:rsidR="00846697" w:rsidRPr="005C324B" w:rsidRDefault="00846697" w:rsidP="00846697">
      <w:pPr>
        <w:spacing w:after="0" w:line="240" w:lineRule="auto"/>
        <w:ind w:right="-1"/>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snapToGrid w:val="0"/>
          <w:sz w:val="24"/>
          <w:szCs w:val="20"/>
          <w:lang w:eastAsia="ru-RU"/>
        </w:rPr>
        <w:t>5. Действие договора</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5.1. Настоящий договор является договором по основной работе.</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5.2. Сроки действия договора: </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начало  </w:t>
      </w:r>
      <w:r>
        <w:rPr>
          <w:rFonts w:ascii="Times New Roman" w:eastAsia="Times New Roman" w:hAnsi="Times New Roman" w:cs="Times New Roman"/>
          <w:b/>
          <w:i/>
          <w:snapToGrid w:val="0"/>
          <w:sz w:val="24"/>
          <w:szCs w:val="20"/>
          <w:u w:val="single"/>
          <w:lang w:eastAsia="ru-RU"/>
        </w:rPr>
        <w:t>______________</w:t>
      </w:r>
      <w:r w:rsidRPr="005C324B">
        <w:rPr>
          <w:rFonts w:ascii="Times New Roman" w:eastAsia="Times New Roman" w:hAnsi="Times New Roman" w:cs="Times New Roman"/>
          <w:b/>
          <w:i/>
          <w:snapToGrid w:val="0"/>
          <w:sz w:val="24"/>
          <w:szCs w:val="20"/>
          <w:lang w:eastAsia="ru-RU"/>
        </w:rPr>
        <w:t>.;</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u w:val="single"/>
          <w:lang w:eastAsia="ru-RU"/>
        </w:rPr>
      </w:pPr>
      <w:r w:rsidRPr="005C324B">
        <w:rPr>
          <w:rFonts w:ascii="Times New Roman" w:eastAsia="Times New Roman" w:hAnsi="Times New Roman" w:cs="Times New Roman"/>
          <w:snapToGrid w:val="0"/>
          <w:sz w:val="24"/>
          <w:szCs w:val="20"/>
          <w:lang w:eastAsia="ru-RU"/>
        </w:rPr>
        <w:t xml:space="preserve">окончание   </w:t>
      </w:r>
      <w:r w:rsidRPr="005C324B">
        <w:rPr>
          <w:rFonts w:ascii="Times New Roman" w:eastAsia="Times New Roman" w:hAnsi="Times New Roman" w:cs="Times New Roman"/>
          <w:snapToGrid w:val="0"/>
          <w:sz w:val="24"/>
          <w:szCs w:val="20"/>
          <w:u w:val="single"/>
          <w:lang w:eastAsia="ru-RU"/>
        </w:rPr>
        <w:t>нет.</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u w:val="single"/>
          <w:lang w:eastAsia="ru-RU"/>
        </w:rPr>
      </w:pPr>
      <w:r w:rsidRPr="005C324B">
        <w:rPr>
          <w:rFonts w:ascii="Times New Roman" w:eastAsia="Times New Roman" w:hAnsi="Times New Roman" w:cs="Times New Roman"/>
          <w:snapToGrid w:val="0"/>
          <w:sz w:val="24"/>
          <w:szCs w:val="20"/>
          <w:lang w:eastAsia="ru-RU"/>
        </w:rPr>
        <w:t>5.3. Срок испытания –</w:t>
      </w:r>
      <w:r>
        <w:rPr>
          <w:rFonts w:ascii="Times New Roman" w:eastAsia="Times New Roman" w:hAnsi="Times New Roman" w:cs="Times New Roman"/>
          <w:snapToGrid w:val="0"/>
          <w:sz w:val="24"/>
          <w:szCs w:val="20"/>
          <w:u w:val="single"/>
          <w:lang w:eastAsia="ru-RU"/>
        </w:rPr>
        <w:t xml:space="preserve"> нет.</w:t>
      </w:r>
      <w:r w:rsidRPr="005C324B">
        <w:rPr>
          <w:rFonts w:ascii="Times New Roman" w:eastAsia="Times New Roman" w:hAnsi="Times New Roman" w:cs="Times New Roman"/>
          <w:snapToGrid w:val="0"/>
          <w:sz w:val="24"/>
          <w:szCs w:val="20"/>
          <w:u w:val="single"/>
          <w:lang w:eastAsia="ru-RU"/>
        </w:rPr>
        <w:t xml:space="preserve"> </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u w:val="single"/>
          <w:lang w:eastAsia="ru-RU"/>
        </w:rPr>
      </w:pPr>
      <w:r w:rsidRPr="005C324B">
        <w:rPr>
          <w:rFonts w:ascii="Times New Roman" w:eastAsia="Times New Roman" w:hAnsi="Times New Roman" w:cs="Times New Roman"/>
          <w:snapToGrid w:val="0"/>
          <w:sz w:val="24"/>
          <w:szCs w:val="20"/>
          <w:lang w:eastAsia="ru-RU"/>
        </w:rPr>
        <w:t>5.4. В случае заключения договора на неопределенный срок</w:t>
      </w:r>
      <w:r w:rsidRPr="005C324B">
        <w:rPr>
          <w:rFonts w:ascii="Times New Roman" w:eastAsia="Times New Roman" w:hAnsi="Times New Roman" w:cs="Times New Roman"/>
          <w:i/>
          <w:snapToGrid w:val="0"/>
          <w:sz w:val="24"/>
          <w:szCs w:val="20"/>
          <w:lang w:eastAsia="ru-RU"/>
        </w:rPr>
        <w:t xml:space="preserve"> </w:t>
      </w:r>
      <w:r w:rsidRPr="005C324B">
        <w:rPr>
          <w:rFonts w:ascii="Times New Roman" w:eastAsia="Times New Roman" w:hAnsi="Times New Roman" w:cs="Times New Roman"/>
          <w:snapToGrid w:val="0"/>
          <w:sz w:val="24"/>
          <w:szCs w:val="20"/>
          <w:lang w:eastAsia="ru-RU"/>
        </w:rPr>
        <w:t>настоящий договор прекращает свое действие при достижении Работником  предельного возраста нахождения на муниципальной службе - 65 лет.</w:t>
      </w:r>
    </w:p>
    <w:p w:rsidR="00846697" w:rsidRPr="005C324B" w:rsidRDefault="00846697" w:rsidP="00846697">
      <w:pPr>
        <w:spacing w:after="0" w:line="240" w:lineRule="auto"/>
        <w:ind w:right="-1"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Решение о продлении нахождения на муниципальной службе Работника, достигшего  предельного возраста нахождения на муниципальной службе принимает Работодатель. Однократное продление срока нахождения на муниципальной службе допускается не более чем на год.</w:t>
      </w:r>
    </w:p>
    <w:p w:rsidR="00846697" w:rsidRPr="005C324B" w:rsidRDefault="00846697" w:rsidP="00846697">
      <w:pPr>
        <w:spacing w:after="0" w:line="240" w:lineRule="auto"/>
        <w:jc w:val="center"/>
        <w:rPr>
          <w:rFonts w:ascii="Times New Roman" w:eastAsia="Times New Roman" w:hAnsi="Times New Roman" w:cs="Times New Roman"/>
          <w:b/>
          <w:snapToGrid w:val="0"/>
          <w:sz w:val="24"/>
          <w:szCs w:val="20"/>
          <w:lang w:eastAsia="ru-RU"/>
        </w:rPr>
      </w:pPr>
      <w:r w:rsidRPr="005C324B">
        <w:rPr>
          <w:rFonts w:ascii="Times New Roman" w:eastAsia="Times New Roman" w:hAnsi="Times New Roman" w:cs="Times New Roman"/>
          <w:b/>
          <w:snapToGrid w:val="0"/>
          <w:sz w:val="24"/>
          <w:szCs w:val="20"/>
          <w:lang w:eastAsia="ru-RU"/>
        </w:rPr>
        <w:t>6. Заключительные положения</w:t>
      </w:r>
    </w:p>
    <w:p w:rsidR="00846697" w:rsidRPr="005C324B" w:rsidRDefault="00846697" w:rsidP="00846697">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6.1. Изменение условий настоящего договора в течение срока его действия осуществляются по взаимному согласию сторон в порядке, установленном законодательством. </w:t>
      </w:r>
    </w:p>
    <w:p w:rsidR="00846697" w:rsidRPr="005C324B" w:rsidRDefault="00846697" w:rsidP="00846697">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6.2. Расторжение настоящего договора осуществляется на основаниях и в порядке, установленном законодательством о труде и о муниципальной службе. </w:t>
      </w:r>
    </w:p>
    <w:p w:rsidR="00846697" w:rsidRPr="005C324B" w:rsidRDefault="00846697" w:rsidP="00846697">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6.3. Настоящий договор составлен в двух - по одному для каждой из сторон - экземплярах, каждый из которых имеет равную силу.</w:t>
      </w:r>
    </w:p>
    <w:p w:rsidR="00846697" w:rsidRPr="005C324B" w:rsidRDefault="00846697" w:rsidP="00846697">
      <w:pPr>
        <w:spacing w:after="0" w:line="240" w:lineRule="auto"/>
        <w:ind w:firstLine="567"/>
        <w:jc w:val="both"/>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6.4. Адреса сторон:</w:t>
      </w:r>
    </w:p>
    <w:tbl>
      <w:tblPr>
        <w:tblW w:w="0" w:type="auto"/>
        <w:tblLayout w:type="fixed"/>
        <w:tblLook w:val="0000" w:firstRow="0" w:lastRow="0" w:firstColumn="0" w:lastColumn="0" w:noHBand="0" w:noVBand="0"/>
      </w:tblPr>
      <w:tblGrid>
        <w:gridCol w:w="2093"/>
        <w:gridCol w:w="8080"/>
      </w:tblGrid>
      <w:tr w:rsidR="00846697" w:rsidRPr="005C324B" w:rsidTr="00BB0FF0">
        <w:tc>
          <w:tcPr>
            <w:tcW w:w="2093" w:type="dxa"/>
          </w:tcPr>
          <w:p w:rsidR="00846697" w:rsidRPr="005C324B" w:rsidRDefault="00846697" w:rsidP="00BB0FF0">
            <w:pPr>
              <w:spacing w:after="0" w:line="240" w:lineRule="auto"/>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lastRenderedPageBreak/>
              <w:t xml:space="preserve">Работодатель </w:t>
            </w:r>
          </w:p>
        </w:tc>
        <w:tc>
          <w:tcPr>
            <w:tcW w:w="8080" w:type="dxa"/>
            <w:tcBorders>
              <w:bottom w:val="single" w:sz="6" w:space="0" w:color="auto"/>
            </w:tcBorders>
          </w:tcPr>
          <w:p w:rsidR="00846697" w:rsidRPr="005C324B" w:rsidRDefault="00846697" w:rsidP="00BB0FF0">
            <w:pPr>
              <w:spacing w:after="0" w:line="240" w:lineRule="auto"/>
              <w:rPr>
                <w:rFonts w:ascii="Times New Roman" w:eastAsia="Times New Roman" w:hAnsi="Times New Roman" w:cs="Times New Roman"/>
                <w:b/>
                <w:i/>
                <w:snapToGrid w:val="0"/>
                <w:sz w:val="24"/>
                <w:szCs w:val="20"/>
                <w:lang w:eastAsia="ru-RU"/>
              </w:rPr>
            </w:pPr>
            <w:r w:rsidRPr="005C324B">
              <w:rPr>
                <w:rFonts w:ascii="Times New Roman" w:eastAsia="Times New Roman" w:hAnsi="Times New Roman" w:cs="Times New Roman"/>
                <w:b/>
                <w:i/>
                <w:snapToGrid w:val="0"/>
                <w:sz w:val="24"/>
                <w:szCs w:val="20"/>
                <w:lang w:eastAsia="ru-RU"/>
              </w:rPr>
              <w:t xml:space="preserve"> 632770, Новосибирская область, с. Баган ул. М. Горького 28</w:t>
            </w:r>
          </w:p>
        </w:tc>
      </w:tr>
    </w:tbl>
    <w:p w:rsidR="00846697" w:rsidRPr="005C324B" w:rsidRDefault="00846697" w:rsidP="00846697">
      <w:pPr>
        <w:spacing w:after="0" w:line="240" w:lineRule="auto"/>
        <w:jc w:val="center"/>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 xml:space="preserve">(официальный почтовый адрес и </w:t>
      </w:r>
    </w:p>
    <w:p w:rsidR="00846697" w:rsidRPr="005C324B" w:rsidRDefault="00846697" w:rsidP="00846697">
      <w:pPr>
        <w:spacing w:after="0" w:line="240" w:lineRule="auto"/>
        <w:jc w:val="center"/>
        <w:rPr>
          <w:rFonts w:ascii="Times New Roman" w:eastAsia="Times New Roman" w:hAnsi="Times New Roman" w:cs="Times New Roman"/>
          <w:i/>
          <w:snapToGrid w:val="0"/>
          <w:sz w:val="24"/>
          <w:szCs w:val="20"/>
          <w:lang w:eastAsia="ru-RU"/>
        </w:rPr>
      </w:pPr>
    </w:p>
    <w:tbl>
      <w:tblPr>
        <w:tblW w:w="0" w:type="auto"/>
        <w:tblBorders>
          <w:bottom w:val="single" w:sz="6" w:space="0" w:color="auto"/>
        </w:tblBorders>
        <w:tblLayout w:type="fixed"/>
        <w:tblLook w:val="0000" w:firstRow="0" w:lastRow="0" w:firstColumn="0" w:lastColumn="0" w:noHBand="0" w:noVBand="0"/>
      </w:tblPr>
      <w:tblGrid>
        <w:gridCol w:w="10173"/>
      </w:tblGrid>
      <w:tr w:rsidR="00846697" w:rsidRPr="005C324B" w:rsidTr="00BB0FF0">
        <w:tc>
          <w:tcPr>
            <w:tcW w:w="10173" w:type="dxa"/>
          </w:tcPr>
          <w:p w:rsidR="00846697" w:rsidRPr="005C324B" w:rsidRDefault="00846697" w:rsidP="00BB0FF0">
            <w:pPr>
              <w:spacing w:after="0" w:line="240" w:lineRule="auto"/>
              <w:jc w:val="center"/>
              <w:rPr>
                <w:rFonts w:ascii="Times New Roman" w:eastAsia="Times New Roman" w:hAnsi="Times New Roman" w:cs="Times New Roman"/>
                <w:b/>
                <w:i/>
                <w:snapToGrid w:val="0"/>
                <w:sz w:val="24"/>
                <w:szCs w:val="20"/>
                <w:lang w:eastAsia="ru-RU"/>
              </w:rPr>
            </w:pPr>
            <w:r w:rsidRPr="005C324B">
              <w:rPr>
                <w:rFonts w:ascii="Times New Roman" w:eastAsia="Times New Roman" w:hAnsi="Times New Roman" w:cs="Times New Roman"/>
                <w:b/>
                <w:i/>
                <w:snapToGrid w:val="0"/>
                <w:sz w:val="24"/>
                <w:szCs w:val="20"/>
                <w:lang w:eastAsia="ru-RU"/>
              </w:rPr>
              <w:t>Администрация Баганского района Новосибирской области, ИНН 5417104650</w:t>
            </w:r>
          </w:p>
        </w:tc>
      </w:tr>
    </w:tbl>
    <w:p w:rsidR="00846697" w:rsidRPr="005C324B" w:rsidRDefault="00846697" w:rsidP="00846697">
      <w:pPr>
        <w:spacing w:after="0" w:line="240" w:lineRule="auto"/>
        <w:jc w:val="center"/>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наименование )</w:t>
      </w:r>
    </w:p>
    <w:tbl>
      <w:tblPr>
        <w:tblW w:w="0" w:type="auto"/>
        <w:tblLayout w:type="fixed"/>
        <w:tblLook w:val="0000" w:firstRow="0" w:lastRow="0" w:firstColumn="0" w:lastColumn="0" w:noHBand="0" w:noVBand="0"/>
      </w:tblPr>
      <w:tblGrid>
        <w:gridCol w:w="1809"/>
        <w:gridCol w:w="8364"/>
      </w:tblGrid>
      <w:tr w:rsidR="00846697" w:rsidRPr="005C324B" w:rsidTr="00BB0FF0">
        <w:tc>
          <w:tcPr>
            <w:tcW w:w="1809" w:type="dxa"/>
          </w:tcPr>
          <w:p w:rsidR="00846697" w:rsidRPr="005C324B" w:rsidRDefault="00846697" w:rsidP="00BB0FF0">
            <w:pPr>
              <w:spacing w:after="0" w:line="240" w:lineRule="auto"/>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Работник</w:t>
            </w:r>
          </w:p>
        </w:tc>
        <w:tc>
          <w:tcPr>
            <w:tcW w:w="8364" w:type="dxa"/>
            <w:tcBorders>
              <w:bottom w:val="single" w:sz="6" w:space="0" w:color="auto"/>
            </w:tcBorders>
          </w:tcPr>
          <w:p w:rsidR="00846697" w:rsidRPr="005C324B" w:rsidRDefault="00846697" w:rsidP="00BB0FF0">
            <w:pPr>
              <w:spacing w:after="0" w:line="240" w:lineRule="auto"/>
              <w:rPr>
                <w:rFonts w:ascii="Times New Roman" w:eastAsia="Times New Roman" w:hAnsi="Times New Roman" w:cs="Times New Roman"/>
                <w:b/>
                <w:i/>
                <w:snapToGrid w:val="0"/>
                <w:sz w:val="24"/>
                <w:szCs w:val="20"/>
                <w:lang w:eastAsia="ru-RU"/>
              </w:rPr>
            </w:pPr>
            <w:r w:rsidRPr="005C324B">
              <w:rPr>
                <w:rFonts w:ascii="Times New Roman" w:eastAsia="Times New Roman" w:hAnsi="Times New Roman" w:cs="Times New Roman"/>
                <w:b/>
                <w:i/>
                <w:snapToGrid w:val="0"/>
                <w:sz w:val="24"/>
                <w:szCs w:val="20"/>
                <w:lang w:eastAsia="ru-RU"/>
              </w:rPr>
              <w:t xml:space="preserve">                </w:t>
            </w:r>
          </w:p>
        </w:tc>
      </w:tr>
    </w:tbl>
    <w:p w:rsidR="00846697" w:rsidRPr="005C324B" w:rsidRDefault="00846697" w:rsidP="00846697">
      <w:pPr>
        <w:spacing w:after="0" w:line="240" w:lineRule="auto"/>
        <w:ind w:firstLine="1701"/>
        <w:jc w:val="center"/>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(фамилия, имя, отчество)</w:t>
      </w:r>
    </w:p>
    <w:p w:rsidR="00846697" w:rsidRPr="005C324B" w:rsidRDefault="00846697" w:rsidP="00846697">
      <w:pPr>
        <w:spacing w:before="120" w:after="0" w:line="240" w:lineRule="auto"/>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паспорт: серия</w:t>
      </w:r>
      <w:r w:rsidRPr="005C324B">
        <w:rPr>
          <w:rFonts w:ascii="Times New Roman" w:eastAsia="Times New Roman" w:hAnsi="Times New Roman" w:cs="Times New Roman"/>
          <w:b/>
          <w:snapToGrid w:val="0"/>
          <w:sz w:val="24"/>
          <w:szCs w:val="20"/>
          <w:lang w:eastAsia="ru-RU"/>
        </w:rPr>
        <w:t xml:space="preserve"> </w:t>
      </w:r>
      <w:r>
        <w:rPr>
          <w:rFonts w:ascii="Times New Roman" w:eastAsia="Times New Roman" w:hAnsi="Times New Roman" w:cs="Times New Roman"/>
          <w:snapToGrid w:val="0"/>
          <w:sz w:val="24"/>
          <w:szCs w:val="20"/>
          <w:u w:val="single"/>
          <w:lang w:eastAsia="ru-RU"/>
        </w:rPr>
        <w:t>______</w:t>
      </w:r>
      <w:r w:rsidRPr="005C324B">
        <w:rPr>
          <w:rFonts w:ascii="Times New Roman" w:eastAsia="Times New Roman" w:hAnsi="Times New Roman" w:cs="Times New Roman"/>
          <w:snapToGrid w:val="0"/>
          <w:sz w:val="24"/>
          <w:szCs w:val="20"/>
          <w:u w:val="single"/>
          <w:lang w:eastAsia="ru-RU"/>
        </w:rPr>
        <w:t xml:space="preserve"> </w:t>
      </w:r>
      <w:r w:rsidRPr="005C324B">
        <w:rPr>
          <w:rFonts w:ascii="Times New Roman" w:eastAsia="Times New Roman" w:hAnsi="Times New Roman" w:cs="Times New Roman"/>
          <w:b/>
          <w:i/>
          <w:snapToGrid w:val="0"/>
          <w:sz w:val="24"/>
          <w:szCs w:val="20"/>
          <w:lang w:eastAsia="ru-RU"/>
        </w:rPr>
        <w:t xml:space="preserve">№ </w:t>
      </w:r>
      <w:r>
        <w:rPr>
          <w:rFonts w:ascii="Times New Roman" w:eastAsia="Times New Roman" w:hAnsi="Times New Roman" w:cs="Times New Roman"/>
          <w:snapToGrid w:val="0"/>
          <w:sz w:val="24"/>
          <w:szCs w:val="20"/>
          <w:u w:val="single"/>
          <w:lang w:eastAsia="ru-RU"/>
        </w:rPr>
        <w:t>________</w:t>
      </w:r>
      <w:r w:rsidRPr="005C324B">
        <w:rPr>
          <w:rFonts w:ascii="Times New Roman" w:eastAsia="Times New Roman" w:hAnsi="Times New Roman" w:cs="Times New Roman"/>
          <w:snapToGrid w:val="0"/>
          <w:sz w:val="24"/>
          <w:szCs w:val="20"/>
          <w:lang w:eastAsia="ru-RU"/>
        </w:rPr>
        <w:t xml:space="preserve">, </w:t>
      </w:r>
      <w:r>
        <w:rPr>
          <w:rFonts w:ascii="Times New Roman" w:eastAsia="Times New Roman" w:hAnsi="Times New Roman" w:cs="Times New Roman"/>
          <w:snapToGrid w:val="0"/>
          <w:sz w:val="24"/>
          <w:szCs w:val="20"/>
          <w:u w:val="single"/>
          <w:lang w:eastAsia="ru-RU"/>
        </w:rPr>
        <w:t>___________________________________________________</w:t>
      </w:r>
      <w:r w:rsidRPr="005C324B">
        <w:rPr>
          <w:rFonts w:ascii="Times New Roman" w:eastAsia="Times New Roman" w:hAnsi="Times New Roman" w:cs="Times New Roman"/>
          <w:snapToGrid w:val="0"/>
          <w:sz w:val="24"/>
          <w:szCs w:val="20"/>
          <w:u w:val="single"/>
          <w:lang w:eastAsia="ru-RU"/>
        </w:rPr>
        <w:t>.</w:t>
      </w:r>
    </w:p>
    <w:p w:rsidR="00846697" w:rsidRPr="005C324B" w:rsidRDefault="00846697" w:rsidP="00846697">
      <w:pPr>
        <w:spacing w:before="120" w:after="0" w:line="240" w:lineRule="auto"/>
        <w:ind w:left="2410" w:hanging="2410"/>
        <w:rPr>
          <w:rFonts w:ascii="Times New Roman" w:eastAsia="Times New Roman" w:hAnsi="Times New Roman" w:cs="Times New Roman"/>
          <w:b/>
          <w:i/>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зарегистрирован по адресу:  </w:t>
      </w:r>
    </w:p>
    <w:tbl>
      <w:tblPr>
        <w:tblW w:w="0" w:type="auto"/>
        <w:tblLayout w:type="fixed"/>
        <w:tblLook w:val="0000" w:firstRow="0" w:lastRow="0" w:firstColumn="0" w:lastColumn="0" w:noHBand="0" w:noVBand="0"/>
      </w:tblPr>
      <w:tblGrid>
        <w:gridCol w:w="2518"/>
        <w:gridCol w:w="7655"/>
      </w:tblGrid>
      <w:tr w:rsidR="00846697" w:rsidRPr="005C324B" w:rsidTr="00BB0FF0">
        <w:tc>
          <w:tcPr>
            <w:tcW w:w="2518" w:type="dxa"/>
          </w:tcPr>
          <w:p w:rsidR="00846697" w:rsidRPr="005C324B" w:rsidRDefault="00846697" w:rsidP="00BB0FF0">
            <w:pPr>
              <w:spacing w:before="120" w:after="0" w:line="240" w:lineRule="auto"/>
              <w:rPr>
                <w:rFonts w:ascii="Times New Roman" w:eastAsia="Times New Roman" w:hAnsi="Times New Roman" w:cs="Times New Roman"/>
                <w:snapToGrid w:val="0"/>
                <w:sz w:val="24"/>
                <w:szCs w:val="20"/>
                <w:lang w:eastAsia="ru-RU"/>
              </w:rPr>
            </w:pPr>
          </w:p>
        </w:tc>
        <w:tc>
          <w:tcPr>
            <w:tcW w:w="7655" w:type="dxa"/>
            <w:tcBorders>
              <w:top w:val="single" w:sz="6" w:space="0" w:color="auto"/>
              <w:bottom w:val="single" w:sz="6" w:space="0" w:color="auto"/>
            </w:tcBorders>
          </w:tcPr>
          <w:p w:rsidR="00846697" w:rsidRPr="005C324B" w:rsidRDefault="00846697" w:rsidP="00BB0FF0">
            <w:pPr>
              <w:spacing w:before="120" w:after="0" w:line="240" w:lineRule="auto"/>
              <w:rPr>
                <w:rFonts w:ascii="Times New Roman" w:eastAsia="Times New Roman" w:hAnsi="Times New Roman" w:cs="Times New Roman"/>
                <w:i/>
                <w:snapToGrid w:val="0"/>
                <w:sz w:val="24"/>
                <w:szCs w:val="20"/>
                <w:lang w:eastAsia="ru-RU"/>
              </w:rPr>
            </w:pPr>
          </w:p>
        </w:tc>
      </w:tr>
    </w:tbl>
    <w:p w:rsidR="00846697" w:rsidRPr="005C324B" w:rsidRDefault="00846697" w:rsidP="00846697">
      <w:pPr>
        <w:spacing w:after="0" w:line="240" w:lineRule="auto"/>
        <w:jc w:val="center"/>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ab/>
      </w:r>
      <w:r w:rsidRPr="005C324B">
        <w:rPr>
          <w:rFonts w:ascii="Times New Roman" w:eastAsia="Times New Roman" w:hAnsi="Times New Roman" w:cs="Times New Roman"/>
          <w:i/>
          <w:snapToGrid w:val="0"/>
          <w:sz w:val="24"/>
          <w:szCs w:val="20"/>
          <w:lang w:eastAsia="ru-RU"/>
        </w:rPr>
        <w:tab/>
      </w:r>
      <w:r w:rsidRPr="005C324B">
        <w:rPr>
          <w:rFonts w:ascii="Times New Roman" w:eastAsia="Times New Roman" w:hAnsi="Times New Roman" w:cs="Times New Roman"/>
          <w:i/>
          <w:snapToGrid w:val="0"/>
          <w:sz w:val="24"/>
          <w:szCs w:val="20"/>
          <w:lang w:eastAsia="ru-RU"/>
        </w:rPr>
        <w:tab/>
      </w:r>
    </w:p>
    <w:tbl>
      <w:tblPr>
        <w:tblW w:w="0" w:type="auto"/>
        <w:tblLayout w:type="fixed"/>
        <w:tblCellMar>
          <w:left w:w="70" w:type="dxa"/>
          <w:right w:w="70" w:type="dxa"/>
        </w:tblCellMar>
        <w:tblLook w:val="0000" w:firstRow="0" w:lastRow="0" w:firstColumn="0" w:lastColumn="0" w:noHBand="0" w:noVBand="0"/>
      </w:tblPr>
      <w:tblGrid>
        <w:gridCol w:w="637"/>
        <w:gridCol w:w="1276"/>
        <w:gridCol w:w="567"/>
        <w:gridCol w:w="1276"/>
        <w:gridCol w:w="1134"/>
        <w:gridCol w:w="283"/>
        <w:gridCol w:w="1845"/>
        <w:gridCol w:w="283"/>
        <w:gridCol w:w="2834"/>
      </w:tblGrid>
      <w:tr w:rsidR="00846697" w:rsidRPr="005C324B" w:rsidTr="00BB0FF0">
        <w:trPr>
          <w:trHeight w:val="912"/>
        </w:trPr>
        <w:tc>
          <w:tcPr>
            <w:tcW w:w="4890" w:type="dxa"/>
            <w:gridSpan w:val="5"/>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0" allowOverlap="1" wp14:anchorId="115AB4C8" wp14:editId="5FD60ABC">
                      <wp:simplePos x="0" y="0"/>
                      <wp:positionH relativeFrom="column">
                        <wp:posOffset>-62230</wp:posOffset>
                      </wp:positionH>
                      <wp:positionV relativeFrom="paragraph">
                        <wp:posOffset>326390</wp:posOffset>
                      </wp:positionV>
                      <wp:extent cx="3109595" cy="635"/>
                      <wp:effectExtent l="9525" t="11430" r="5080" b="69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9595" cy="635"/>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F4264F3"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5.7pt" to="239.95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N3bxQIAAJMFAAAOAAAAZHJzL2Uyb0RvYy54bWysVMuK2zAU3Rf6D8J7j+3EeZlxhhnH6aaP&#10;gZnStWLJsaktGUmJE0qh7bown9Bf6KKFgWn7Dc4f9Upx3Ml0U8okYO7V4+jcc490erYpC7SmQuac&#10;hZZ34lqIsoSTnC1D6/X13B5bSCrMCC44o6G1pdI6mz59clpXAe3xjBeECgQgTAZ1FVqZUlXgODLJ&#10;aInlCa8og8mUixIrSMXSIQLXgF4WTs91h07NBakET6iUMDrbT1pTg5+mNFGv0lRShYrQAm7KfIX5&#10;LvTXmZ7iYClwleVJSwP/B4sS5wwO7aBmWGG0EvlfUGWeCC55qk4SXjo8TfOEmhqgGs99UM1Vhitq&#10;agFxZNXJJB8PNnm5vhQoJ6HVsxDDJbSo+bL7sLtpfjRfdzdo97H51XxvvjW3zc/mdvcJ4rvdZ4j1&#10;ZHPXDt+gnlayrmQAgBG7FFqLZMOuquc8eSsR41GG2ZKaiq63FRzj6R3O0RadyAr4LOoXnMAavFLc&#10;yLpJRakhQTC0Md3bdt2jG4USGOx77mQwGVgogblhf2DwcXDYWgmpnlFeIh2EVpEzLS0O8Pq5VJoK&#10;Dg5L9DDj87wojD0KhmoNPxqYDZIXOdGTepkUy0VUCLTG2mDm1557tEzwFSMGLKOYxG2scF7sYzi8&#10;YBqPGs/uGUG2URCacSjS+OndxJ3E43js235vGNu+O5vZ5/PIt4dzIDjrz6Jo5r3XRD0/yHJCKNNc&#10;D972/H/zTnvL9q7s3N2J4hyjG/WA7DHT8/nAHfn9sT0aDfq2349d+2I8j+zzyBsOR/FFdBE/YBqb&#10;6uXjkO2k1Kz4SlFxlZEakVy3vz+Y9DwLEngLeqN93xAulvCIJUpYSHD1JleZ8at2msY46vXY1f+2&#10;1x36XohDD3XWdaGt7Y9U0PNDf8010M7f36EFJ9tLcbgecPPNpvaV0k/L/Rzi+2/p9DcAAAD//wMA&#10;UEsDBBQABgAIAAAAIQDuwNie4AAAAAgBAAAPAAAAZHJzL2Rvd25yZXYueG1sTI/BTsMwEETvSPyD&#10;tUjcWqeoLSTEqUgEhx6oRFupcHPjJYmI1yHetOHvcU9w3JnRzNt0NdpWnLD3jSMFs2kEAql0pqFK&#10;wX73MnkA4VmT0a0jVPCDHlbZ9VWqE+PO9IanLVcilJBPtIKauUuk9GWNVvup65CC9+l6qzmcfSVN&#10;r8+h3LbyLoqW0uqGwkKtOyxqLL+2g1XA/vC+4WH9nS/z1wJ3+UfxLNdK3d6MT48gGEf+C8MFP6BD&#10;FpiObiDjRatgEgdyVrCYzUEEf34fxyCOF2EBMkvl/weyXwAAAP//AwBQSwECLQAUAAYACAAAACEA&#10;toM4kv4AAADhAQAAEwAAAAAAAAAAAAAAAAAAAAAAW0NvbnRlbnRfVHlwZXNdLnhtbFBLAQItABQA&#10;BgAIAAAAIQA4/SH/1gAAAJQBAAALAAAAAAAAAAAAAAAAAC8BAABfcmVscy8ucmVsc1BLAQItABQA&#10;BgAIAAAAIQBFpN3bxQIAAJMFAAAOAAAAAAAAAAAAAAAAAC4CAABkcnMvZTJvRG9jLnhtbFBLAQIt&#10;ABQABgAIAAAAIQDuwNie4AAAAAgBAAAPAAAAAAAAAAAAAAAAAB8FAABkcnMvZG93bnJldi54bWxQ&#10;SwUGAAAAAAQABADzAAAALAYAAAAA&#10;" o:allowincell="f" strokeweight=".25pt"/>
                  </w:pict>
                </mc:Fallback>
              </mc:AlternateContent>
            </w:r>
            <w:r w:rsidRPr="005C324B">
              <w:rPr>
                <w:rFonts w:ascii="Times New Roman" w:eastAsia="Times New Roman" w:hAnsi="Times New Roman" w:cs="Times New Roman"/>
                <w:caps/>
                <w:snapToGrid w:val="0"/>
                <w:sz w:val="24"/>
                <w:szCs w:val="20"/>
                <w:lang w:eastAsia="ru-RU"/>
              </w:rPr>
              <w:t>Работодатель</w:t>
            </w:r>
            <w:r w:rsidRPr="005C324B">
              <w:rPr>
                <w:rFonts w:ascii="Times New Roman" w:eastAsia="Times New Roman" w:hAnsi="Times New Roman" w:cs="Times New Roman"/>
                <w:snapToGrid w:val="0"/>
                <w:sz w:val="24"/>
                <w:szCs w:val="20"/>
                <w:lang w:eastAsia="ru-RU"/>
              </w:rPr>
              <w:t>:</w:t>
            </w:r>
          </w:p>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Глава Баганского района</w:t>
            </w:r>
            <w:r>
              <w:rPr>
                <w:rFonts w:ascii="Times New Roman" w:eastAsia="Times New Roman" w:hAnsi="Times New Roman" w:cs="Times New Roman"/>
                <w:snapToGrid w:val="0"/>
                <w:sz w:val="24"/>
                <w:szCs w:val="20"/>
                <w:lang w:eastAsia="ru-RU"/>
              </w:rPr>
              <w:t xml:space="preserve"> Новосибирской области</w:t>
            </w:r>
          </w:p>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i/>
                <w:snapToGrid w:val="0"/>
                <w:sz w:val="24"/>
                <w:szCs w:val="20"/>
                <w:lang w:eastAsia="ru-RU"/>
              </w:rPr>
              <w:t>(должность)</w:t>
            </w:r>
          </w:p>
        </w:tc>
        <w:tc>
          <w:tcPr>
            <w:tcW w:w="283" w:type="dxa"/>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p>
        </w:tc>
        <w:tc>
          <w:tcPr>
            <w:tcW w:w="4962" w:type="dxa"/>
            <w:gridSpan w:val="3"/>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caps/>
                <w:snapToGrid w:val="0"/>
                <w:sz w:val="24"/>
                <w:szCs w:val="20"/>
                <w:lang w:eastAsia="ru-RU"/>
              </w:rPr>
              <w:t>Работник</w:t>
            </w:r>
            <w:r w:rsidRPr="005C324B">
              <w:rPr>
                <w:rFonts w:ascii="Times New Roman" w:eastAsia="Times New Roman" w:hAnsi="Times New Roman" w:cs="Times New Roman"/>
                <w:snapToGrid w:val="0"/>
                <w:sz w:val="24"/>
                <w:szCs w:val="20"/>
                <w:lang w:eastAsia="ru-RU"/>
              </w:rPr>
              <w:t>:</w:t>
            </w:r>
          </w:p>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p>
        </w:tc>
      </w:tr>
      <w:tr w:rsidR="00846697" w:rsidRPr="005C324B" w:rsidTr="00BB0FF0">
        <w:trPr>
          <w:trHeight w:val="289"/>
        </w:trPr>
        <w:tc>
          <w:tcPr>
            <w:tcW w:w="1913" w:type="dxa"/>
            <w:gridSpan w:val="2"/>
            <w:tcBorders>
              <w:bottom w:val="single" w:sz="6" w:space="0" w:color="auto"/>
            </w:tcBorders>
          </w:tcPr>
          <w:p w:rsidR="00846697" w:rsidRPr="005C324B" w:rsidRDefault="00846697" w:rsidP="00BB0FF0">
            <w:pPr>
              <w:spacing w:after="0" w:line="240" w:lineRule="auto"/>
              <w:rPr>
                <w:rFonts w:ascii="Times New Roman" w:eastAsia="Times New Roman" w:hAnsi="Times New Roman" w:cs="Times New Roman"/>
                <w:i/>
                <w:snapToGrid w:val="0"/>
                <w:sz w:val="24"/>
                <w:szCs w:val="20"/>
                <w:lang w:eastAsia="ru-RU"/>
              </w:rPr>
            </w:pPr>
          </w:p>
        </w:tc>
        <w:tc>
          <w:tcPr>
            <w:tcW w:w="567" w:type="dxa"/>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p>
        </w:tc>
        <w:tc>
          <w:tcPr>
            <w:tcW w:w="2410" w:type="dxa"/>
            <w:gridSpan w:val="2"/>
            <w:tcBorders>
              <w:bottom w:val="single" w:sz="6" w:space="0" w:color="auto"/>
            </w:tcBorders>
          </w:tcPr>
          <w:p w:rsidR="00846697" w:rsidRPr="005C324B" w:rsidRDefault="00846697" w:rsidP="00BB0FF0">
            <w:pPr>
              <w:spacing w:after="0" w:line="240" w:lineRule="auto"/>
              <w:rPr>
                <w:rFonts w:ascii="Times New Roman" w:eastAsia="Times New Roman" w:hAnsi="Times New Roman" w:cs="Times New Roman"/>
                <w:snapToGrid w:val="0"/>
                <w:sz w:val="24"/>
                <w:szCs w:val="20"/>
                <w:lang w:eastAsia="ru-RU"/>
              </w:rPr>
            </w:pPr>
          </w:p>
        </w:tc>
        <w:tc>
          <w:tcPr>
            <w:tcW w:w="283" w:type="dxa"/>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p>
        </w:tc>
        <w:tc>
          <w:tcPr>
            <w:tcW w:w="1845" w:type="dxa"/>
            <w:tcBorders>
              <w:bottom w:val="single" w:sz="6" w:space="0" w:color="auto"/>
            </w:tcBorders>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u w:val="single"/>
                <w:lang w:eastAsia="ru-RU"/>
              </w:rPr>
            </w:pPr>
          </w:p>
        </w:tc>
        <w:tc>
          <w:tcPr>
            <w:tcW w:w="283" w:type="dxa"/>
          </w:tcPr>
          <w:p w:rsidR="00846697" w:rsidRPr="005C324B" w:rsidRDefault="00846697" w:rsidP="00BB0FF0">
            <w:pPr>
              <w:spacing w:after="0" w:line="240" w:lineRule="auto"/>
              <w:rPr>
                <w:rFonts w:ascii="Times New Roman" w:eastAsia="Times New Roman" w:hAnsi="Times New Roman" w:cs="Times New Roman"/>
                <w:i/>
                <w:snapToGrid w:val="0"/>
                <w:sz w:val="24"/>
                <w:szCs w:val="20"/>
                <w:lang w:eastAsia="ru-RU"/>
              </w:rPr>
            </w:pPr>
            <w:r w:rsidRPr="005C324B">
              <w:rPr>
                <w:rFonts w:ascii="Times New Roman" w:eastAsia="Times New Roman" w:hAnsi="Times New Roman" w:cs="Times New Roman"/>
                <w:i/>
                <w:snapToGrid w:val="0"/>
                <w:sz w:val="24"/>
                <w:szCs w:val="20"/>
                <w:lang w:eastAsia="ru-RU"/>
              </w:rPr>
              <w:t xml:space="preserve">     </w:t>
            </w:r>
          </w:p>
        </w:tc>
        <w:tc>
          <w:tcPr>
            <w:tcW w:w="2834" w:type="dxa"/>
            <w:tcBorders>
              <w:bottom w:val="single" w:sz="6" w:space="0" w:color="auto"/>
            </w:tcBorders>
          </w:tcPr>
          <w:p w:rsidR="00846697" w:rsidRPr="005C324B" w:rsidRDefault="00846697" w:rsidP="00BB0FF0">
            <w:pPr>
              <w:spacing w:after="0" w:line="240" w:lineRule="auto"/>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 xml:space="preserve">    </w:t>
            </w:r>
          </w:p>
        </w:tc>
      </w:tr>
      <w:tr w:rsidR="00846697" w:rsidRPr="005C324B" w:rsidTr="00BB0FF0">
        <w:tc>
          <w:tcPr>
            <w:tcW w:w="1913" w:type="dxa"/>
            <w:gridSpan w:val="2"/>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i/>
                <w:snapToGrid w:val="0"/>
                <w:sz w:val="24"/>
                <w:szCs w:val="20"/>
                <w:lang w:eastAsia="ru-RU"/>
              </w:rPr>
              <w:t>(подпись)</w:t>
            </w:r>
          </w:p>
        </w:tc>
        <w:tc>
          <w:tcPr>
            <w:tcW w:w="567" w:type="dxa"/>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p>
        </w:tc>
        <w:tc>
          <w:tcPr>
            <w:tcW w:w="2410" w:type="dxa"/>
            <w:gridSpan w:val="2"/>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u w:val="single"/>
                <w:lang w:eastAsia="ru-RU"/>
              </w:rPr>
            </w:pPr>
            <w:r w:rsidRPr="005C324B">
              <w:rPr>
                <w:rFonts w:ascii="Times New Roman" w:eastAsia="Times New Roman" w:hAnsi="Times New Roman" w:cs="Times New Roman"/>
                <w:i/>
                <w:snapToGrid w:val="0"/>
                <w:sz w:val="24"/>
                <w:szCs w:val="20"/>
                <w:lang w:eastAsia="ru-RU"/>
              </w:rPr>
              <w:t>(фамилия, И.О.)</w:t>
            </w:r>
          </w:p>
        </w:tc>
        <w:tc>
          <w:tcPr>
            <w:tcW w:w="283" w:type="dxa"/>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p>
        </w:tc>
        <w:tc>
          <w:tcPr>
            <w:tcW w:w="1845" w:type="dxa"/>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i/>
                <w:snapToGrid w:val="0"/>
                <w:sz w:val="24"/>
                <w:szCs w:val="20"/>
                <w:lang w:eastAsia="ru-RU"/>
              </w:rPr>
              <w:t>(подпись)</w:t>
            </w:r>
          </w:p>
        </w:tc>
        <w:tc>
          <w:tcPr>
            <w:tcW w:w="283" w:type="dxa"/>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p>
        </w:tc>
        <w:tc>
          <w:tcPr>
            <w:tcW w:w="2834" w:type="dxa"/>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i/>
                <w:snapToGrid w:val="0"/>
                <w:sz w:val="24"/>
                <w:szCs w:val="20"/>
                <w:lang w:eastAsia="ru-RU"/>
              </w:rPr>
              <w:t>(фамилия, И.О.)</w:t>
            </w:r>
          </w:p>
        </w:tc>
      </w:tr>
      <w:tr w:rsidR="00846697" w:rsidRPr="005C324B" w:rsidTr="00BB0FF0">
        <w:tc>
          <w:tcPr>
            <w:tcW w:w="637" w:type="dxa"/>
          </w:tcPr>
          <w:p w:rsidR="00846697" w:rsidRPr="005C324B" w:rsidRDefault="00846697" w:rsidP="00BB0FF0">
            <w:pPr>
              <w:spacing w:after="0" w:line="240" w:lineRule="auto"/>
              <w:jc w:val="center"/>
              <w:rPr>
                <w:rFonts w:ascii="Times New Roman" w:eastAsia="Times New Roman" w:hAnsi="Times New Roman" w:cs="Times New Roman"/>
                <w:i/>
                <w:snapToGrid w:val="0"/>
                <w:sz w:val="24"/>
                <w:szCs w:val="20"/>
                <w:lang w:eastAsia="ru-RU"/>
              </w:rPr>
            </w:pPr>
          </w:p>
        </w:tc>
        <w:tc>
          <w:tcPr>
            <w:tcW w:w="3119" w:type="dxa"/>
            <w:gridSpan w:val="3"/>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r w:rsidRPr="005C324B">
              <w:rPr>
                <w:rFonts w:ascii="Times New Roman" w:eastAsia="Times New Roman" w:hAnsi="Times New Roman" w:cs="Times New Roman"/>
                <w:snapToGrid w:val="0"/>
                <w:sz w:val="24"/>
                <w:szCs w:val="20"/>
                <w:lang w:eastAsia="ru-RU"/>
              </w:rPr>
              <w:t>Место печати</w:t>
            </w:r>
          </w:p>
        </w:tc>
        <w:tc>
          <w:tcPr>
            <w:tcW w:w="1134" w:type="dxa"/>
          </w:tcPr>
          <w:p w:rsidR="00846697" w:rsidRPr="005C324B" w:rsidRDefault="00846697" w:rsidP="00BB0FF0">
            <w:pPr>
              <w:spacing w:after="0" w:line="240" w:lineRule="auto"/>
              <w:jc w:val="center"/>
              <w:rPr>
                <w:rFonts w:ascii="Times New Roman" w:eastAsia="Times New Roman" w:hAnsi="Times New Roman" w:cs="Times New Roman"/>
                <w:i/>
                <w:snapToGrid w:val="0"/>
                <w:sz w:val="24"/>
                <w:szCs w:val="20"/>
                <w:lang w:eastAsia="ru-RU"/>
              </w:rPr>
            </w:pPr>
          </w:p>
        </w:tc>
        <w:tc>
          <w:tcPr>
            <w:tcW w:w="283" w:type="dxa"/>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p>
        </w:tc>
        <w:tc>
          <w:tcPr>
            <w:tcW w:w="1845" w:type="dxa"/>
          </w:tcPr>
          <w:p w:rsidR="00846697" w:rsidRPr="005C324B" w:rsidRDefault="00846697" w:rsidP="00BB0FF0">
            <w:pPr>
              <w:spacing w:after="0" w:line="240" w:lineRule="auto"/>
              <w:jc w:val="center"/>
              <w:rPr>
                <w:rFonts w:ascii="Times New Roman" w:eastAsia="Times New Roman" w:hAnsi="Times New Roman" w:cs="Times New Roman"/>
                <w:i/>
                <w:snapToGrid w:val="0"/>
                <w:sz w:val="24"/>
                <w:szCs w:val="20"/>
                <w:lang w:eastAsia="ru-RU"/>
              </w:rPr>
            </w:pPr>
          </w:p>
        </w:tc>
        <w:tc>
          <w:tcPr>
            <w:tcW w:w="283" w:type="dxa"/>
          </w:tcPr>
          <w:p w:rsidR="00846697" w:rsidRPr="005C324B" w:rsidRDefault="00846697" w:rsidP="00BB0FF0">
            <w:pPr>
              <w:spacing w:after="0" w:line="240" w:lineRule="auto"/>
              <w:jc w:val="center"/>
              <w:rPr>
                <w:rFonts w:ascii="Times New Roman" w:eastAsia="Times New Roman" w:hAnsi="Times New Roman" w:cs="Times New Roman"/>
                <w:snapToGrid w:val="0"/>
                <w:sz w:val="24"/>
                <w:szCs w:val="20"/>
                <w:lang w:eastAsia="ru-RU"/>
              </w:rPr>
            </w:pPr>
          </w:p>
        </w:tc>
        <w:tc>
          <w:tcPr>
            <w:tcW w:w="2834" w:type="dxa"/>
          </w:tcPr>
          <w:p w:rsidR="00846697" w:rsidRPr="005C324B" w:rsidRDefault="00846697" w:rsidP="00BB0FF0">
            <w:pPr>
              <w:spacing w:after="0" w:line="240" w:lineRule="auto"/>
              <w:jc w:val="center"/>
              <w:rPr>
                <w:rFonts w:ascii="Times New Roman" w:eastAsia="Times New Roman" w:hAnsi="Times New Roman" w:cs="Times New Roman"/>
                <w:i/>
                <w:snapToGrid w:val="0"/>
                <w:sz w:val="24"/>
                <w:szCs w:val="20"/>
                <w:lang w:eastAsia="ru-RU"/>
              </w:rPr>
            </w:pPr>
          </w:p>
        </w:tc>
      </w:tr>
    </w:tbl>
    <w:p w:rsidR="00846697" w:rsidRPr="005C324B" w:rsidRDefault="00846697" w:rsidP="00846697">
      <w:pPr>
        <w:spacing w:after="0" w:line="240" w:lineRule="auto"/>
        <w:rPr>
          <w:rFonts w:ascii="Times New Roman" w:eastAsia="Times New Roman" w:hAnsi="Times New Roman" w:cs="Times New Roman"/>
          <w:sz w:val="24"/>
          <w:szCs w:val="24"/>
          <w:lang w:eastAsia="ru-RU"/>
        </w:rPr>
      </w:pPr>
    </w:p>
    <w:p w:rsidR="00846697" w:rsidRPr="005C324B" w:rsidRDefault="00846697" w:rsidP="00846697">
      <w:pPr>
        <w:spacing w:after="0" w:line="240" w:lineRule="auto"/>
        <w:rPr>
          <w:rFonts w:ascii="Times New Roman" w:eastAsia="Times New Roman" w:hAnsi="Times New Roman" w:cs="Times New Roman"/>
          <w:sz w:val="24"/>
          <w:szCs w:val="24"/>
          <w:lang w:eastAsia="ru-RU"/>
        </w:rPr>
      </w:pPr>
    </w:p>
    <w:p w:rsidR="00846697" w:rsidRPr="005C324B" w:rsidRDefault="00846697" w:rsidP="00846697">
      <w:pPr>
        <w:spacing w:after="0" w:line="240" w:lineRule="auto"/>
        <w:rPr>
          <w:rFonts w:ascii="Times New Roman" w:eastAsia="Times New Roman" w:hAnsi="Times New Roman" w:cs="Times New Roman"/>
          <w:sz w:val="24"/>
          <w:szCs w:val="24"/>
          <w:lang w:eastAsia="ru-RU"/>
        </w:rPr>
      </w:pPr>
      <w:r w:rsidRPr="005C324B">
        <w:rPr>
          <w:rFonts w:ascii="Times New Roman" w:eastAsia="Times New Roman" w:hAnsi="Times New Roman" w:cs="Times New Roman"/>
          <w:sz w:val="24"/>
          <w:szCs w:val="24"/>
          <w:lang w:eastAsia="ru-RU"/>
        </w:rPr>
        <w:t>С должностной инструкцией, правилами внутреннего трудового распорядка ознакомлен</w:t>
      </w:r>
      <w:r>
        <w:rPr>
          <w:rFonts w:ascii="Times New Roman" w:eastAsia="Times New Roman" w:hAnsi="Times New Roman" w:cs="Times New Roman"/>
          <w:sz w:val="24"/>
          <w:szCs w:val="24"/>
          <w:lang w:eastAsia="ru-RU"/>
        </w:rPr>
        <w:t>(а)</w:t>
      </w:r>
      <w:r w:rsidRPr="005C324B">
        <w:rPr>
          <w:rFonts w:ascii="Times New Roman" w:eastAsia="Times New Roman" w:hAnsi="Times New Roman" w:cs="Times New Roman"/>
          <w:sz w:val="24"/>
          <w:szCs w:val="24"/>
          <w:lang w:eastAsia="ru-RU"/>
        </w:rPr>
        <w:t>, экземпляр трудового договора получил</w:t>
      </w:r>
      <w:r>
        <w:rPr>
          <w:rFonts w:ascii="Times New Roman" w:eastAsia="Times New Roman" w:hAnsi="Times New Roman" w:cs="Times New Roman"/>
          <w:sz w:val="24"/>
          <w:szCs w:val="24"/>
          <w:lang w:eastAsia="ru-RU"/>
        </w:rPr>
        <w:t>(а)</w:t>
      </w:r>
      <w:r w:rsidRPr="005C324B">
        <w:rPr>
          <w:rFonts w:ascii="Times New Roman" w:eastAsia="Times New Roman" w:hAnsi="Times New Roman" w:cs="Times New Roman"/>
          <w:sz w:val="24"/>
          <w:szCs w:val="24"/>
          <w:lang w:eastAsia="ru-RU"/>
        </w:rPr>
        <w:t>:</w:t>
      </w:r>
    </w:p>
    <w:p w:rsidR="00846697" w:rsidRPr="005C324B" w:rsidRDefault="00846697" w:rsidP="00846697">
      <w:pPr>
        <w:spacing w:after="0" w:line="240" w:lineRule="auto"/>
        <w:ind w:left="6237" w:right="-1"/>
        <w:rPr>
          <w:rFonts w:ascii="Times New Roman" w:eastAsia="Times New Roman" w:hAnsi="Times New Roman" w:cs="Times New Roman"/>
          <w:snapToGrid w:val="0"/>
          <w:sz w:val="28"/>
          <w:szCs w:val="20"/>
          <w:lang w:eastAsia="ru-RU"/>
        </w:rPr>
      </w:pPr>
    </w:p>
    <w:p w:rsidR="00846697" w:rsidRPr="00C25DEF" w:rsidRDefault="00846697" w:rsidP="00846697">
      <w:pPr>
        <w:spacing w:before="240" w:after="240" w:line="240" w:lineRule="auto"/>
        <w:jc w:val="both"/>
        <w:rPr>
          <w:rFonts w:ascii="Times New Roman" w:eastAsia="Times New Roman" w:hAnsi="Times New Roman" w:cs="Times New Roman"/>
          <w:sz w:val="24"/>
          <w:szCs w:val="24"/>
          <w:lang w:eastAsia="ru-RU"/>
        </w:rPr>
      </w:pPr>
    </w:p>
    <w:p w:rsidR="00846697" w:rsidRPr="00C25DEF" w:rsidRDefault="00846697" w:rsidP="00846697">
      <w:pPr>
        <w:spacing w:line="240" w:lineRule="auto"/>
        <w:jc w:val="both"/>
        <w:rPr>
          <w:rFonts w:ascii="Times New Roman" w:eastAsia="Times New Roman" w:hAnsi="Times New Roman" w:cs="Times New Roman"/>
          <w:sz w:val="24"/>
          <w:szCs w:val="24"/>
          <w:lang w:eastAsia="ru-RU"/>
        </w:rPr>
      </w:pPr>
    </w:p>
    <w:p w:rsidR="00846697" w:rsidRDefault="00846697" w:rsidP="00846697">
      <w:pPr>
        <w:jc w:val="both"/>
      </w:pPr>
      <w:r w:rsidRPr="001507EE">
        <w:rPr>
          <w:noProof/>
          <w:lang w:eastAsia="ru-RU"/>
        </w:rPr>
        <mc:AlternateContent>
          <mc:Choice Requires="wps">
            <w:drawing>
              <wp:inline distT="0" distB="0" distL="0" distR="0" wp14:anchorId="3166C356" wp14:editId="4E608971">
                <wp:extent cx="304800" cy="304800"/>
                <wp:effectExtent l="0" t="0" r="0" b="0"/>
                <wp:docPr id="1" name="AutoShape 6" descr="https://www.nso.ru/sites/all/themes/nso/assets/images/download-arrow.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814997" id="AutoShape 6" o:spid="_x0000_s1026" alt="https://www.nso.ru/sites/all/themes/nso/assets/images/download-arrow.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uVX4gIAAAgGAAAOAAAAZHJzL2Uyb0RvYy54bWysVFFv0zAQfkfiP1h+T5N0btdES6fRNAhp&#10;wKTBD3BjJ7FI7GC7TQfiv3N22q7dXhCQh+h8tr+77+7z3dzuuxbtuDZCyQzHkwgjLkvFhKwz/PVL&#10;ESwwMpZKRlsleYafuMG3y7dvboY+5VPVqJZxjQBEmnToM9xY26dhaMqGd9RMVM8lbFZKd9TCUtch&#10;03QA9K4Np1E0DwelWa9VyY0Bbz5u4qXHrype2s9VZbhFbYYhN+v/2v837h8ub2haa9o3ojykQf8i&#10;i44KCUFPUDm1FG21eAXViVIroyo7KVUXqqoSJfccgE0cvWDz2NCeey5QHNOfymT+H2z5afegkWDQ&#10;O4wk7aBFd1urfGQ0x4hxU0K5XFsM9GUYhok0aqK3oRGWm5C2bWihV2CCP6QGam1C0dEaPEwNslWU&#10;BVRrNUzMrnb1HgAJwj72D9pVzPT3qvxmkFSrhsqa35keujbmc3S56w2nDIjHDiK8wHALA2hoM3xU&#10;DBhQYOC7sa9052JAndHeN/3p1HS+t6gE51VEFhFIo4Stg+0i0PR4udfGvueqQ87IsIbsPDjd3Rs7&#10;Hj0ecbGkKgQUxZmtvHAA5uiB0HDV7bkkvEx+JlGyXqwXJCDT+TogUZ4Hd8WKBPMivp7lV/lqlce/&#10;XNyYpI1gjEsX5ijZmPyZJA6PZxTbSbRGtYI5OJeS0fVm1Wq0o/BkCv/5ksPO87HwMg1fL+DyglI8&#10;JdG7aRIU88V1QAoyC5LraBFEcfIumUckIXlxSeleSP7vlNCQ4WQ2nfkunSX9glvkv9fcaNqBtDVq&#10;RZdhkAZ87hBNnQLXknnbUtGO9lkpXPrPpYB2Hxvt9eokOqp/o9gTyFUrkBMoD8YnGI3SPzAaYBRl&#10;2HzfUs0xaj9IkHwSE+Jml1+Q2fUUFvp8Z3O+Q2UJUBm2GI3myo7zbttrUTcQKfaFkco99Ep4Cbsn&#10;NGZ1eFwwbjyTw2h08+x87U89D/DlbwA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AkiuVX4gIAAAgGAAAOAAAAAAAAAAAAAAAAAC4C&#10;AABkcnMvZTJvRG9jLnhtbFBLAQItABQABgAIAAAAIQBMoOks2AAAAAMBAAAPAAAAAAAAAAAAAAAA&#10;ADwFAABkcnMvZG93bnJldi54bWxQSwUGAAAAAAQABADzAAAAQQYAAAAA&#10;" filled="f" stroked="f">
                <o:lock v:ext="edit" aspectratio="t"/>
                <w10:anchorlock/>
              </v:rect>
            </w:pict>
          </mc:Fallback>
        </mc:AlternateContent>
      </w:r>
    </w:p>
    <w:p w:rsidR="00756B65" w:rsidRDefault="00756B65"/>
    <w:sectPr w:rsidR="00756B65" w:rsidSect="00B61FE4">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90C7C"/>
    <w:multiLevelType w:val="singleLevel"/>
    <w:tmpl w:val="33DE5830"/>
    <w:lvl w:ilvl="0">
      <w:start w:val="1"/>
      <w:numFmt w:val="decimal"/>
      <w:lvlText w:val="%1."/>
      <w:lvlJc w:val="left"/>
      <w:pPr>
        <w:tabs>
          <w:tab w:val="num" w:pos="360"/>
        </w:tabs>
        <w:ind w:left="360" w:hanging="360"/>
      </w:pPr>
      <w:rPr>
        <w:rFonts w:hint="default"/>
        <w:b/>
        <w:i w:val="0"/>
      </w:rPr>
    </w:lvl>
  </w:abstractNum>
  <w:abstractNum w:abstractNumId="1" w15:restartNumberingAfterBreak="0">
    <w:nsid w:val="58630E6E"/>
    <w:multiLevelType w:val="singleLevel"/>
    <w:tmpl w:val="63CC06EE"/>
    <w:lvl w:ilvl="0">
      <w:numFmt w:val="bullet"/>
      <w:lvlText w:val="-"/>
      <w:lvlJc w:val="left"/>
      <w:pPr>
        <w:tabs>
          <w:tab w:val="num" w:pos="927"/>
        </w:tabs>
        <w:ind w:left="927"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697"/>
    <w:rsid w:val="0045301E"/>
    <w:rsid w:val="0074001B"/>
    <w:rsid w:val="00756B65"/>
    <w:rsid w:val="00846697"/>
    <w:rsid w:val="008D715B"/>
    <w:rsid w:val="00962509"/>
    <w:rsid w:val="00BA50A9"/>
    <w:rsid w:val="00C3351C"/>
    <w:rsid w:val="00C61649"/>
    <w:rsid w:val="00CA4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379BD"/>
  <w15:chartTrackingRefBased/>
  <w15:docId w15:val="{6360DA71-38F9-489E-ACD1-532A4B8BE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697"/>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46697"/>
    <w:rPr>
      <w:color w:val="0563C1" w:themeColor="hyperlink"/>
      <w:u w:val="single"/>
    </w:rPr>
  </w:style>
  <w:style w:type="paragraph" w:customStyle="1" w:styleId="ConsPlusTitle">
    <w:name w:val="ConsPlusTitle"/>
    <w:rsid w:val="00BA50A9"/>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458FFC4EC65192A868E694F3584863097317B105C09B88F6369ACCE133BE59848E7B822E446F129B463D7DFB0640280FC8D2E716Eb61CJ" TargetMode="External"/><Relationship Id="rId13" Type="http://schemas.openxmlformats.org/officeDocument/2006/relationships/hyperlink" Target="consultantplus://offline/ref=5D162E010001E902B3D240AD7D055388B4B37726F7B91064FC7796BD5BB178613E8EA37A9A06B4141164B2CBA31232F6B97781FD9EC1918301yBC" TargetMode="External"/><Relationship Id="rId3" Type="http://schemas.openxmlformats.org/officeDocument/2006/relationships/styles" Target="styles.xml"/><Relationship Id="rId7" Type="http://schemas.openxmlformats.org/officeDocument/2006/relationships/hyperlink" Target="consultantplus://offline/ref=94D458FFC4EC65192A868E694F3584863097317B155009B88F6369ACCE133BE59848E7B821E645F274EE73D396E76F1E86E0932E6F6D65FDb91CJ" TargetMode="External"/><Relationship Id="rId12" Type="http://schemas.openxmlformats.org/officeDocument/2006/relationships/hyperlink" Target="consultantplus://offline/ref=5D162E010001E902B3D240AD7D055388B5BB7E22F0BB1064FC7796BD5BB178613E8EA37A9B0DE047523AEB98E0593FF6A06B81FE08y9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94D458FFC4EC65192A868E694F3584863097317B105C09B88F6369ACCE133BE59848E7B821E64CFD79EE73D396E76F1E86E0932E6F6D65FDb91CJ" TargetMode="External"/><Relationship Id="rId11" Type="http://schemas.openxmlformats.org/officeDocument/2006/relationships/hyperlink" Target="consultantplus://offline/ref=5D162E010001E902B3D240AD7D055388B5BB7A2BF5BA1064FC7796BD5BB178613E8EA37A9A06B5151064B2CBA31232F6B97781FD9EC1918301yB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avotdeladmbag@mail.ru" TargetMode="External"/><Relationship Id="rId4" Type="http://schemas.openxmlformats.org/officeDocument/2006/relationships/settings" Target="settings.xml"/><Relationship Id="rId9" Type="http://schemas.openxmlformats.org/officeDocument/2006/relationships/hyperlink" Target="consultantplus://offline/ref=94D458FFC4EC65192A868E694F3584863097317B155009B88F6369ACCE133BE59848E7B821E645FA79EE73D396E76F1E86E0932E6F6D65FDb91CJ" TargetMode="External"/><Relationship Id="rId14" Type="http://schemas.openxmlformats.org/officeDocument/2006/relationships/hyperlink" Target="consultantplus://offline/ref=4372DF45B792F18371B8C5E1C13DF8488633F5D64B691F833840C7061912790116057E7A681F896479B74A6ED52076563B0B3D0F87B6250EW3l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636A1-5FD1-4270-91AA-CEAE595B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4756</Words>
  <Characters>27110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User070618</dc:creator>
  <cp:keywords/>
  <dc:description/>
  <cp:lastModifiedBy>User070618</cp:lastModifiedBy>
  <cp:revision>3</cp:revision>
  <dcterms:created xsi:type="dcterms:W3CDTF">2019-11-22T03:31:00Z</dcterms:created>
  <dcterms:modified xsi:type="dcterms:W3CDTF">2019-11-22T05:30:00Z</dcterms:modified>
</cp:coreProperties>
</file>